
<file path=[Content_Types].xml><?xml version="1.0" encoding="utf-8"?>
<Types xmlns="http://schemas.openxmlformats.org/package/2006/content-types">
  <Override PartName="/word/footnotes.xml" ContentType="application/vnd.openxmlformats-officedocument.wordprocessingml.footnot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4899" w:rsidRPr="007E4542" w:rsidRDefault="00684899" w:rsidP="00684899">
      <w:pPr>
        <w:pStyle w:val="CRCoverPage"/>
        <w:tabs>
          <w:tab w:val="right" w:pos="9639"/>
        </w:tabs>
        <w:spacing w:after="0"/>
        <w:rPr>
          <w:b/>
          <w:i/>
          <w:noProof/>
          <w:sz w:val="28"/>
        </w:rPr>
      </w:pPr>
      <w:bookmarkStart w:id="0" w:name="_Toc296337581"/>
      <w:r>
        <w:rPr>
          <w:b/>
          <w:noProof/>
          <w:sz w:val="24"/>
        </w:rPr>
        <w:t xml:space="preserve">3GPP TSG-SA </w:t>
      </w:r>
      <w:r w:rsidRPr="007E4542">
        <w:rPr>
          <w:b/>
          <w:noProof/>
          <w:sz w:val="24"/>
        </w:rPr>
        <w:t>WG1 #5</w:t>
      </w:r>
      <w:r>
        <w:rPr>
          <w:b/>
          <w:noProof/>
          <w:sz w:val="24"/>
        </w:rPr>
        <w:t>6</w:t>
      </w:r>
      <w:r>
        <w:rPr>
          <w:b/>
          <w:i/>
          <w:noProof/>
          <w:sz w:val="24"/>
        </w:rPr>
        <w:t xml:space="preserve"> </w:t>
      </w:r>
      <w:r>
        <w:rPr>
          <w:b/>
          <w:i/>
          <w:noProof/>
          <w:sz w:val="28"/>
        </w:rPr>
        <w:tab/>
      </w:r>
      <w:commentRangeStart w:id="1"/>
      <w:r>
        <w:rPr>
          <w:noProof/>
        </w:rPr>
        <w:sym w:font="Wingdings" w:char="F07A"/>
      </w:r>
      <w:commentRangeEnd w:id="1"/>
      <w:r>
        <w:rPr>
          <w:rStyle w:val="CommentReference"/>
          <w:rFonts w:ascii="Times New Roman" w:hAnsi="Times New Roman"/>
          <w:noProof/>
          <w:vanish/>
          <w:sz w:val="2"/>
        </w:rPr>
        <w:commentReference w:id="1"/>
      </w:r>
      <w:r w:rsidRPr="007E4542">
        <w:t xml:space="preserve"> </w:t>
      </w:r>
      <w:r w:rsidR="001629AC" w:rsidRPr="001629AC">
        <w:rPr>
          <w:b/>
          <w:i/>
          <w:noProof/>
          <w:sz w:val="28"/>
        </w:rPr>
        <w:t>S1-113177</w:t>
      </w:r>
    </w:p>
    <w:p w:rsidR="00684899" w:rsidRPr="007E4542" w:rsidRDefault="00684899" w:rsidP="00684899">
      <w:pPr>
        <w:pStyle w:val="CRCoverPage"/>
        <w:outlineLvl w:val="0"/>
        <w:rPr>
          <w:b/>
          <w:noProof/>
          <w:sz w:val="24"/>
        </w:rPr>
      </w:pPr>
      <w:smartTag w:uri="urn:schemas-microsoft-com:office:smarttags" w:element="place">
        <w:smartTag w:uri="urn:schemas-microsoft-com:office:smarttags" w:element="City">
          <w:r>
            <w:rPr>
              <w:b/>
              <w:noProof/>
              <w:sz w:val="24"/>
            </w:rPr>
            <w:t>San Francisco</w:t>
          </w:r>
        </w:smartTag>
        <w:r w:rsidRPr="00461FE1">
          <w:rPr>
            <w:b/>
            <w:noProof/>
            <w:sz w:val="24"/>
          </w:rPr>
          <w:t xml:space="preserve">, </w:t>
        </w:r>
        <w:smartTag w:uri="urn:schemas-microsoft-com:office:smarttags" w:element="State">
          <w:r>
            <w:rPr>
              <w:b/>
              <w:noProof/>
              <w:sz w:val="24"/>
            </w:rPr>
            <w:t>CA</w:t>
          </w:r>
        </w:smartTag>
        <w:r>
          <w:rPr>
            <w:b/>
            <w:noProof/>
            <w:sz w:val="24"/>
          </w:rPr>
          <w:t xml:space="preserve">, </w:t>
        </w:r>
        <w:smartTag w:uri="urn:schemas-microsoft-com:office:smarttags" w:element="country-region">
          <w:r>
            <w:rPr>
              <w:b/>
              <w:noProof/>
              <w:sz w:val="24"/>
            </w:rPr>
            <w:t>USA</w:t>
          </w:r>
        </w:smartTag>
      </w:smartTag>
      <w:r>
        <w:rPr>
          <w:b/>
          <w:noProof/>
          <w:sz w:val="24"/>
        </w:rPr>
        <w:t>, 14</w:t>
      </w:r>
      <w:r w:rsidRPr="00461FE1">
        <w:rPr>
          <w:b/>
          <w:noProof/>
          <w:sz w:val="24"/>
        </w:rPr>
        <w:t>th – 1</w:t>
      </w:r>
      <w:r>
        <w:rPr>
          <w:b/>
          <w:noProof/>
          <w:sz w:val="24"/>
        </w:rPr>
        <w:t>8</w:t>
      </w:r>
      <w:r w:rsidRPr="00461FE1">
        <w:rPr>
          <w:b/>
          <w:noProof/>
          <w:sz w:val="24"/>
        </w:rPr>
        <w:t xml:space="preserve">th </w:t>
      </w:r>
      <w:r>
        <w:rPr>
          <w:b/>
          <w:noProof/>
          <w:sz w:val="24"/>
        </w:rPr>
        <w:t xml:space="preserve">November </w:t>
      </w:r>
      <w:r w:rsidRPr="00461FE1">
        <w:rPr>
          <w:b/>
          <w:noProof/>
          <w:sz w:val="24"/>
        </w:rPr>
        <w:t>2011</w:t>
      </w:r>
    </w:p>
    <w:tbl>
      <w:tblPr>
        <w:tblW w:w="0" w:type="auto"/>
        <w:tblInd w:w="42" w:type="dxa"/>
        <w:tblLayout w:type="fixed"/>
        <w:tblCellMar>
          <w:left w:w="42" w:type="dxa"/>
          <w:right w:w="42" w:type="dxa"/>
        </w:tblCellMar>
        <w:tblLook w:val="0000"/>
      </w:tblPr>
      <w:tblGrid>
        <w:gridCol w:w="851"/>
        <w:gridCol w:w="1985"/>
        <w:gridCol w:w="567"/>
        <w:gridCol w:w="1276"/>
        <w:gridCol w:w="851"/>
        <w:gridCol w:w="425"/>
        <w:gridCol w:w="1909"/>
        <w:gridCol w:w="992"/>
        <w:gridCol w:w="785"/>
      </w:tblGrid>
      <w:tr w:rsidR="00684899" w:rsidTr="00684899">
        <w:tblPrEx>
          <w:tblCellMar>
            <w:top w:w="0" w:type="dxa"/>
            <w:bottom w:w="0" w:type="dxa"/>
          </w:tblCellMar>
        </w:tblPrEx>
        <w:tc>
          <w:tcPr>
            <w:tcW w:w="9641" w:type="dxa"/>
            <w:gridSpan w:val="9"/>
            <w:tcBorders>
              <w:top w:val="single" w:sz="4" w:space="0" w:color="auto"/>
              <w:left w:val="single" w:sz="4" w:space="0" w:color="auto"/>
              <w:right w:val="single" w:sz="4" w:space="0" w:color="auto"/>
            </w:tcBorders>
          </w:tcPr>
          <w:p w:rsidR="00684899" w:rsidRDefault="00684899" w:rsidP="00684899">
            <w:pPr>
              <w:pStyle w:val="CRCoverPage"/>
              <w:spacing w:after="0"/>
              <w:jc w:val="right"/>
              <w:rPr>
                <w:i/>
                <w:noProof/>
              </w:rPr>
            </w:pPr>
            <w:r>
              <w:rPr>
                <w:i/>
                <w:noProof/>
                <w:sz w:val="14"/>
              </w:rPr>
              <w:t>CR-Form-v9.8</w:t>
            </w:r>
          </w:p>
        </w:tc>
      </w:tr>
      <w:tr w:rsidR="00684899" w:rsidTr="00684899">
        <w:tblPrEx>
          <w:tblCellMar>
            <w:top w:w="0" w:type="dxa"/>
            <w:bottom w:w="0" w:type="dxa"/>
          </w:tblCellMar>
        </w:tblPrEx>
        <w:tc>
          <w:tcPr>
            <w:tcW w:w="9641" w:type="dxa"/>
            <w:gridSpan w:val="9"/>
            <w:tcBorders>
              <w:left w:val="single" w:sz="4" w:space="0" w:color="auto"/>
              <w:right w:val="single" w:sz="4" w:space="0" w:color="auto"/>
            </w:tcBorders>
          </w:tcPr>
          <w:p w:rsidR="00684899" w:rsidRDefault="00684899" w:rsidP="00684899">
            <w:pPr>
              <w:pStyle w:val="CRCoverPage"/>
              <w:spacing w:after="0"/>
              <w:jc w:val="center"/>
              <w:rPr>
                <w:noProof/>
              </w:rPr>
            </w:pPr>
            <w:r>
              <w:rPr>
                <w:b/>
                <w:noProof/>
                <w:sz w:val="32"/>
              </w:rPr>
              <w:t>CHANGE REQUEST</w:t>
            </w:r>
          </w:p>
        </w:tc>
      </w:tr>
      <w:tr w:rsidR="00684899" w:rsidTr="00684899">
        <w:tblPrEx>
          <w:tblCellMar>
            <w:top w:w="0" w:type="dxa"/>
            <w:bottom w:w="0" w:type="dxa"/>
          </w:tblCellMar>
        </w:tblPrEx>
        <w:tc>
          <w:tcPr>
            <w:tcW w:w="9641" w:type="dxa"/>
            <w:gridSpan w:val="9"/>
            <w:tcBorders>
              <w:left w:val="single" w:sz="4" w:space="0" w:color="auto"/>
              <w:right w:val="single" w:sz="4" w:space="0" w:color="auto"/>
            </w:tcBorders>
          </w:tcPr>
          <w:p w:rsidR="00684899" w:rsidRDefault="00684899" w:rsidP="00684899">
            <w:pPr>
              <w:pStyle w:val="CRCoverPage"/>
              <w:spacing w:after="0"/>
              <w:rPr>
                <w:noProof/>
                <w:sz w:val="8"/>
                <w:szCs w:val="8"/>
              </w:rPr>
            </w:pPr>
          </w:p>
        </w:tc>
      </w:tr>
      <w:tr w:rsidR="00684899" w:rsidTr="00684899">
        <w:tblPrEx>
          <w:tblCellMar>
            <w:top w:w="0" w:type="dxa"/>
            <w:bottom w:w="0" w:type="dxa"/>
          </w:tblCellMar>
        </w:tblPrEx>
        <w:tc>
          <w:tcPr>
            <w:tcW w:w="851" w:type="dxa"/>
            <w:tcBorders>
              <w:left w:val="single" w:sz="4" w:space="0" w:color="auto"/>
            </w:tcBorders>
          </w:tcPr>
          <w:p w:rsidR="00684899" w:rsidRDefault="00684899" w:rsidP="00684899">
            <w:pPr>
              <w:pStyle w:val="CRCoverPage"/>
              <w:spacing w:after="0"/>
              <w:jc w:val="right"/>
              <w:rPr>
                <w:noProof/>
              </w:rPr>
            </w:pPr>
            <w:commentRangeStart w:id="2"/>
            <w:r>
              <w:rPr>
                <w:noProof/>
              </w:rPr>
              <w:sym w:font="Wingdings" w:char="F07A"/>
            </w:r>
            <w:commentRangeEnd w:id="2"/>
            <w:r>
              <w:rPr>
                <w:rStyle w:val="CommentReference"/>
                <w:rFonts w:ascii="Times New Roman" w:hAnsi="Times New Roman"/>
                <w:noProof/>
                <w:vanish/>
                <w:sz w:val="2"/>
              </w:rPr>
              <w:commentReference w:id="2"/>
            </w:r>
          </w:p>
        </w:tc>
        <w:tc>
          <w:tcPr>
            <w:tcW w:w="1985" w:type="dxa"/>
            <w:shd w:val="pct30" w:color="FFFF00" w:fill="auto"/>
          </w:tcPr>
          <w:p w:rsidR="00684899" w:rsidRDefault="00684899" w:rsidP="00684899">
            <w:pPr>
              <w:pStyle w:val="CRCoverPage"/>
              <w:spacing w:after="0"/>
              <w:jc w:val="right"/>
              <w:rPr>
                <w:b/>
                <w:noProof/>
                <w:sz w:val="28"/>
              </w:rPr>
            </w:pPr>
            <w:r>
              <w:rPr>
                <w:b/>
                <w:noProof/>
                <w:sz w:val="28"/>
              </w:rPr>
              <w:t>22.220</w:t>
            </w:r>
          </w:p>
        </w:tc>
        <w:tc>
          <w:tcPr>
            <w:tcW w:w="567" w:type="dxa"/>
          </w:tcPr>
          <w:p w:rsidR="00684899" w:rsidRDefault="00684899" w:rsidP="00684899">
            <w:pPr>
              <w:pStyle w:val="CRCoverPage"/>
              <w:spacing w:after="0"/>
              <w:jc w:val="center"/>
              <w:rPr>
                <w:noProof/>
              </w:rPr>
            </w:pPr>
            <w:r>
              <w:rPr>
                <w:b/>
                <w:noProof/>
                <w:sz w:val="28"/>
              </w:rPr>
              <w:t>CR</w:t>
            </w:r>
          </w:p>
        </w:tc>
        <w:tc>
          <w:tcPr>
            <w:tcW w:w="1276" w:type="dxa"/>
            <w:shd w:val="pct30" w:color="FFFF00" w:fill="auto"/>
          </w:tcPr>
          <w:p w:rsidR="00684899" w:rsidRDefault="001629AC" w:rsidP="00684899">
            <w:pPr>
              <w:pStyle w:val="CRCoverPage"/>
              <w:spacing w:after="0"/>
              <w:rPr>
                <w:noProof/>
              </w:rPr>
            </w:pPr>
            <w:r>
              <w:rPr>
                <w:b/>
                <w:noProof/>
                <w:sz w:val="28"/>
              </w:rPr>
              <w:t>0148</w:t>
            </w:r>
          </w:p>
        </w:tc>
        <w:tc>
          <w:tcPr>
            <w:tcW w:w="851" w:type="dxa"/>
          </w:tcPr>
          <w:p w:rsidR="00684899" w:rsidRDefault="00684899" w:rsidP="00684899">
            <w:pPr>
              <w:pStyle w:val="CRCoverPage"/>
              <w:tabs>
                <w:tab w:val="right" w:pos="625"/>
              </w:tabs>
              <w:spacing w:after="0"/>
              <w:rPr>
                <w:noProof/>
              </w:rPr>
            </w:pPr>
            <w:commentRangeStart w:id="3"/>
            <w:r>
              <w:rPr>
                <w:noProof/>
              </w:rPr>
              <w:sym w:font="Wingdings" w:char="F07A"/>
            </w:r>
            <w:commentRangeEnd w:id="3"/>
            <w:r>
              <w:rPr>
                <w:rStyle w:val="CommentReference"/>
                <w:rFonts w:ascii="Times New Roman" w:hAnsi="Times New Roman"/>
                <w:noProof/>
                <w:vanish/>
                <w:sz w:val="2"/>
              </w:rPr>
              <w:commentReference w:id="3"/>
            </w:r>
            <w:r>
              <w:rPr>
                <w:noProof/>
              </w:rPr>
              <w:tab/>
            </w:r>
            <w:r>
              <w:rPr>
                <w:b/>
                <w:bCs/>
                <w:noProof/>
                <w:sz w:val="28"/>
              </w:rPr>
              <w:t>rev</w:t>
            </w:r>
          </w:p>
        </w:tc>
        <w:tc>
          <w:tcPr>
            <w:tcW w:w="425" w:type="dxa"/>
            <w:shd w:val="pct30" w:color="FFFF00" w:fill="auto"/>
          </w:tcPr>
          <w:p w:rsidR="00684899" w:rsidRDefault="00684899" w:rsidP="00684899">
            <w:pPr>
              <w:pStyle w:val="CRCoverPage"/>
              <w:spacing w:after="0"/>
              <w:jc w:val="center"/>
              <w:rPr>
                <w:b/>
                <w:noProof/>
              </w:rPr>
            </w:pPr>
            <w:r>
              <w:rPr>
                <w:b/>
                <w:noProof/>
                <w:sz w:val="32"/>
              </w:rPr>
              <w:t>-</w:t>
            </w:r>
          </w:p>
        </w:tc>
        <w:tc>
          <w:tcPr>
            <w:tcW w:w="1909" w:type="dxa"/>
          </w:tcPr>
          <w:p w:rsidR="00684899" w:rsidRDefault="00684899" w:rsidP="00684899">
            <w:pPr>
              <w:pStyle w:val="CRCoverPage"/>
              <w:tabs>
                <w:tab w:val="right" w:pos="1825"/>
              </w:tabs>
              <w:spacing w:after="0"/>
              <w:rPr>
                <w:noProof/>
              </w:rPr>
            </w:pPr>
            <w:commentRangeStart w:id="4"/>
            <w:r>
              <w:rPr>
                <w:noProof/>
              </w:rPr>
              <w:sym w:font="Wingdings" w:char="F07A"/>
            </w:r>
            <w:commentRangeEnd w:id="4"/>
            <w:r>
              <w:rPr>
                <w:rStyle w:val="CommentReference"/>
                <w:rFonts w:ascii="Times New Roman" w:hAnsi="Times New Roman"/>
                <w:noProof/>
                <w:vanish/>
                <w:sz w:val="2"/>
              </w:rPr>
              <w:commentReference w:id="4"/>
            </w:r>
            <w:r>
              <w:rPr>
                <w:noProof/>
                <w:sz w:val="2"/>
              </w:rPr>
              <w:tab/>
            </w:r>
            <w:r>
              <w:rPr>
                <w:noProof/>
              </w:rPr>
              <w:t>Current version:</w:t>
            </w:r>
          </w:p>
        </w:tc>
        <w:tc>
          <w:tcPr>
            <w:tcW w:w="992" w:type="dxa"/>
            <w:shd w:val="pct30" w:color="FFFF00" w:fill="auto"/>
          </w:tcPr>
          <w:p w:rsidR="00684899" w:rsidRDefault="00684899" w:rsidP="00684899">
            <w:pPr>
              <w:pStyle w:val="CRCoverPage"/>
              <w:spacing w:after="0"/>
              <w:jc w:val="center"/>
              <w:rPr>
                <w:noProof/>
              </w:rPr>
            </w:pPr>
            <w:r>
              <w:rPr>
                <w:b/>
                <w:noProof/>
                <w:sz w:val="32"/>
              </w:rPr>
              <w:t>9.7.0</w:t>
            </w:r>
          </w:p>
        </w:tc>
        <w:tc>
          <w:tcPr>
            <w:tcW w:w="785" w:type="dxa"/>
            <w:tcBorders>
              <w:right w:val="single" w:sz="4" w:space="0" w:color="auto"/>
            </w:tcBorders>
          </w:tcPr>
          <w:p w:rsidR="00684899" w:rsidRDefault="00684899" w:rsidP="00684899">
            <w:pPr>
              <w:pStyle w:val="CRCoverPage"/>
              <w:spacing w:after="0"/>
              <w:rPr>
                <w:noProof/>
              </w:rPr>
            </w:pPr>
            <w:commentRangeStart w:id="5"/>
            <w:r>
              <w:rPr>
                <w:noProof/>
              </w:rPr>
              <w:sym w:font="Wingdings" w:char="F07A"/>
            </w:r>
            <w:commentRangeEnd w:id="5"/>
            <w:r>
              <w:rPr>
                <w:rStyle w:val="CommentReference"/>
                <w:rFonts w:ascii="Times New Roman" w:hAnsi="Times New Roman"/>
                <w:noProof/>
                <w:vanish/>
                <w:sz w:val="2"/>
              </w:rPr>
              <w:commentReference w:id="5"/>
            </w:r>
          </w:p>
        </w:tc>
      </w:tr>
      <w:tr w:rsidR="00684899" w:rsidTr="00684899">
        <w:tblPrEx>
          <w:tblCellMar>
            <w:top w:w="0" w:type="dxa"/>
            <w:bottom w:w="0" w:type="dxa"/>
          </w:tblCellMar>
        </w:tblPrEx>
        <w:tc>
          <w:tcPr>
            <w:tcW w:w="9641" w:type="dxa"/>
            <w:gridSpan w:val="9"/>
            <w:tcBorders>
              <w:left w:val="single" w:sz="4" w:space="0" w:color="auto"/>
              <w:right w:val="single" w:sz="4" w:space="0" w:color="auto"/>
            </w:tcBorders>
          </w:tcPr>
          <w:p w:rsidR="00684899" w:rsidRDefault="00684899" w:rsidP="00684899">
            <w:pPr>
              <w:pStyle w:val="CRCoverPage"/>
              <w:spacing w:after="0"/>
              <w:rPr>
                <w:noProof/>
              </w:rPr>
            </w:pPr>
          </w:p>
        </w:tc>
      </w:tr>
      <w:tr w:rsidR="00684899" w:rsidTr="00684899">
        <w:tblPrEx>
          <w:tblCellMar>
            <w:top w:w="0" w:type="dxa"/>
            <w:bottom w:w="0" w:type="dxa"/>
          </w:tblCellMar>
        </w:tblPrEx>
        <w:tc>
          <w:tcPr>
            <w:tcW w:w="9641" w:type="dxa"/>
            <w:gridSpan w:val="9"/>
            <w:tcBorders>
              <w:top w:val="single" w:sz="4" w:space="0" w:color="auto"/>
            </w:tcBorders>
          </w:tcPr>
          <w:p w:rsidR="00684899" w:rsidRPr="00F25D98" w:rsidRDefault="00684899" w:rsidP="00684899">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w:t>
              </w:r>
              <w:r w:rsidRPr="00F25D98">
                <w:rPr>
                  <w:rStyle w:val="Hyperlink"/>
                  <w:rFonts w:cs="Arial"/>
                  <w:b/>
                  <w:i/>
                  <w:noProof/>
                  <w:color w:val="FF0000"/>
                </w:rPr>
                <w:t>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 xml:space="preserve">on using this form look at the pop-up text over the </w:t>
            </w:r>
            <w:commentRangeStart w:id="7"/>
            <w:r w:rsidRPr="00F25D98">
              <w:rPr>
                <w:rFonts w:cs="Arial"/>
                <w:i/>
                <w:noProof/>
              </w:rPr>
              <w:sym w:font="Wingdings" w:char="F07A"/>
            </w:r>
            <w:commentRangeEnd w:id="7"/>
            <w:r w:rsidRPr="00F25D98">
              <w:rPr>
                <w:rStyle w:val="CommentReference"/>
                <w:rFonts w:cs="Arial"/>
                <w:i/>
                <w:noProof/>
                <w:vanish/>
              </w:rPr>
              <w:commentReference w:id="7"/>
            </w:r>
            <w:r w:rsidRPr="00F25D98">
              <w:rPr>
                <w:rFonts w:cs="Arial"/>
                <w:i/>
                <w:noProof/>
              </w:rPr>
              <w:t xml:space="preserve"> symbols. Comprehensive instructions on how to use this form can be found at </w:t>
            </w:r>
            <w:hyperlink r:id="rId9" w:history="1">
              <w:r w:rsidRPr="00F25D98">
                <w:rPr>
                  <w:rStyle w:val="Hyperlink"/>
                  <w:rFonts w:cs="Arial"/>
                  <w:i/>
                  <w:noProof/>
                </w:rPr>
                <w:t>http://www.3gpp.org/specs/CR.htm</w:t>
              </w:r>
            </w:hyperlink>
            <w:r w:rsidRPr="00F25D98">
              <w:rPr>
                <w:rFonts w:cs="Arial"/>
                <w:i/>
                <w:noProof/>
              </w:rPr>
              <w:t>.</w:t>
            </w:r>
          </w:p>
        </w:tc>
      </w:tr>
      <w:tr w:rsidR="00684899" w:rsidTr="00684899">
        <w:tblPrEx>
          <w:tblCellMar>
            <w:top w:w="0" w:type="dxa"/>
            <w:bottom w:w="0" w:type="dxa"/>
          </w:tblCellMar>
        </w:tblPrEx>
        <w:tc>
          <w:tcPr>
            <w:tcW w:w="9641" w:type="dxa"/>
            <w:gridSpan w:val="9"/>
          </w:tcPr>
          <w:p w:rsidR="00684899" w:rsidRDefault="00684899" w:rsidP="00684899">
            <w:pPr>
              <w:pStyle w:val="CRCoverPage"/>
              <w:spacing w:after="0"/>
              <w:rPr>
                <w:noProof/>
                <w:sz w:val="8"/>
                <w:szCs w:val="8"/>
              </w:rPr>
            </w:pPr>
          </w:p>
        </w:tc>
      </w:tr>
    </w:tbl>
    <w:p w:rsidR="00684899" w:rsidRDefault="00684899" w:rsidP="00684899">
      <w:pPr>
        <w:rPr>
          <w:sz w:val="8"/>
          <w:szCs w:val="8"/>
        </w:rPr>
      </w:pPr>
    </w:p>
    <w:tbl>
      <w:tblPr>
        <w:tblW w:w="9639" w:type="dxa"/>
        <w:tblInd w:w="42" w:type="dxa"/>
        <w:tblLayout w:type="fixed"/>
        <w:tblCellMar>
          <w:left w:w="42" w:type="dxa"/>
          <w:right w:w="42" w:type="dxa"/>
        </w:tblCellMar>
        <w:tblLook w:val="0000"/>
      </w:tblPr>
      <w:tblGrid>
        <w:gridCol w:w="2552"/>
        <w:gridCol w:w="1417"/>
        <w:gridCol w:w="284"/>
        <w:gridCol w:w="992"/>
        <w:gridCol w:w="284"/>
        <w:gridCol w:w="2126"/>
        <w:gridCol w:w="283"/>
        <w:gridCol w:w="1418"/>
        <w:gridCol w:w="283"/>
      </w:tblGrid>
      <w:tr w:rsidR="00684899" w:rsidTr="00684899">
        <w:tblPrEx>
          <w:tblCellMar>
            <w:top w:w="0" w:type="dxa"/>
            <w:bottom w:w="0" w:type="dxa"/>
          </w:tblCellMar>
        </w:tblPrEx>
        <w:tc>
          <w:tcPr>
            <w:tcW w:w="2552" w:type="dxa"/>
          </w:tcPr>
          <w:p w:rsidR="00684899" w:rsidRDefault="00684899" w:rsidP="00684899">
            <w:pPr>
              <w:pStyle w:val="CRCoverPage"/>
              <w:tabs>
                <w:tab w:val="right" w:pos="2751"/>
              </w:tabs>
              <w:spacing w:after="0"/>
              <w:rPr>
                <w:b/>
                <w:i/>
                <w:noProof/>
              </w:rPr>
            </w:pPr>
            <w:r>
              <w:rPr>
                <w:b/>
                <w:i/>
                <w:noProof/>
              </w:rPr>
              <w:t>Proposed change affects:</w:t>
            </w:r>
            <w:r>
              <w:rPr>
                <w:b/>
                <w:i/>
                <w:noProof/>
              </w:rPr>
              <w:tab/>
            </w:r>
            <w:commentRangeStart w:id="8"/>
            <w:r>
              <w:rPr>
                <w:noProof/>
              </w:rPr>
              <w:sym w:font="Wingdings" w:char="F07A"/>
            </w:r>
            <w:commentRangeEnd w:id="8"/>
            <w:r>
              <w:rPr>
                <w:rStyle w:val="CommentReference"/>
                <w:rFonts w:ascii="Times New Roman" w:hAnsi="Times New Roman"/>
                <w:noProof/>
                <w:vanish/>
                <w:sz w:val="2"/>
              </w:rPr>
              <w:commentReference w:id="8"/>
            </w:r>
          </w:p>
        </w:tc>
        <w:tc>
          <w:tcPr>
            <w:tcW w:w="1417" w:type="dxa"/>
          </w:tcPr>
          <w:p w:rsidR="00684899" w:rsidRDefault="00684899" w:rsidP="00684899">
            <w:pPr>
              <w:pStyle w:val="CRCoverPage"/>
              <w:spacing w:after="0"/>
              <w:jc w:val="right"/>
              <w:rPr>
                <w:noProof/>
              </w:rPr>
            </w:pPr>
            <w:r>
              <w:rPr>
                <w:noProof/>
              </w:rPr>
              <w:t>UICC apps</w:t>
            </w:r>
            <w:commentRangeStart w:id="9"/>
            <w:r>
              <w:rPr>
                <w:noProof/>
              </w:rPr>
              <w:sym w:font="Wingdings" w:char="F07A"/>
            </w:r>
            <w:commentRangeEnd w:id="9"/>
            <w:r>
              <w:rPr>
                <w:rStyle w:val="CommentReference"/>
                <w:rFonts w:ascii="Times New Roman" w:hAnsi="Times New Roman"/>
                <w:noProof/>
                <w:vanish/>
                <w:sz w:val="2"/>
              </w:rPr>
              <w:commentReference w:id="9"/>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rsidR="00684899" w:rsidRDefault="00684899" w:rsidP="00684899">
            <w:pPr>
              <w:pStyle w:val="CRCoverPage"/>
              <w:spacing w:after="0"/>
              <w:jc w:val="center"/>
              <w:rPr>
                <w:b/>
                <w:caps/>
                <w:noProof/>
              </w:rPr>
            </w:pPr>
          </w:p>
        </w:tc>
        <w:tc>
          <w:tcPr>
            <w:tcW w:w="992" w:type="dxa"/>
            <w:tcBorders>
              <w:left w:val="single" w:sz="4" w:space="0" w:color="auto"/>
            </w:tcBorders>
          </w:tcPr>
          <w:p w:rsidR="00684899" w:rsidRDefault="00684899" w:rsidP="0068489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84899" w:rsidRDefault="00684899" w:rsidP="00684899">
            <w:pPr>
              <w:pStyle w:val="CRCoverPage"/>
              <w:spacing w:after="0"/>
              <w:jc w:val="center"/>
              <w:rPr>
                <w:b/>
                <w:caps/>
                <w:noProof/>
              </w:rPr>
            </w:pPr>
          </w:p>
        </w:tc>
        <w:tc>
          <w:tcPr>
            <w:tcW w:w="2126" w:type="dxa"/>
          </w:tcPr>
          <w:p w:rsidR="00684899" w:rsidRDefault="00684899" w:rsidP="0068489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84899" w:rsidRDefault="00684899" w:rsidP="00684899">
            <w:pPr>
              <w:pStyle w:val="CRCoverPage"/>
              <w:spacing w:after="0"/>
              <w:jc w:val="center"/>
              <w:rPr>
                <w:b/>
                <w:caps/>
                <w:noProof/>
              </w:rPr>
            </w:pPr>
            <w:r>
              <w:rPr>
                <w:b/>
                <w:caps/>
                <w:noProof/>
              </w:rPr>
              <w:t>X</w:t>
            </w:r>
          </w:p>
        </w:tc>
        <w:tc>
          <w:tcPr>
            <w:tcW w:w="1418" w:type="dxa"/>
            <w:tcBorders>
              <w:left w:val="nil"/>
            </w:tcBorders>
          </w:tcPr>
          <w:p w:rsidR="00684899" w:rsidRDefault="00684899" w:rsidP="0068489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84899" w:rsidRDefault="00684899" w:rsidP="00684899">
            <w:pPr>
              <w:pStyle w:val="CRCoverPage"/>
              <w:spacing w:after="0"/>
              <w:jc w:val="center"/>
              <w:rPr>
                <w:b/>
                <w:bCs/>
                <w:caps/>
                <w:noProof/>
              </w:rPr>
            </w:pPr>
          </w:p>
        </w:tc>
      </w:tr>
    </w:tbl>
    <w:p w:rsidR="00684899" w:rsidRDefault="00684899" w:rsidP="00684899">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684899" w:rsidTr="00684899">
        <w:tblPrEx>
          <w:tblCellMar>
            <w:top w:w="0" w:type="dxa"/>
            <w:bottom w:w="0" w:type="dxa"/>
          </w:tblCellMar>
        </w:tblPrEx>
        <w:tc>
          <w:tcPr>
            <w:tcW w:w="9641" w:type="dxa"/>
            <w:gridSpan w:val="11"/>
          </w:tcPr>
          <w:p w:rsidR="00684899" w:rsidRDefault="00684899" w:rsidP="00684899">
            <w:pPr>
              <w:pStyle w:val="CRCoverPage"/>
              <w:spacing w:after="0"/>
              <w:rPr>
                <w:noProof/>
                <w:sz w:val="8"/>
                <w:szCs w:val="8"/>
              </w:rPr>
            </w:pPr>
          </w:p>
        </w:tc>
      </w:tr>
      <w:tr w:rsidR="00684899" w:rsidTr="00684899">
        <w:tblPrEx>
          <w:tblCellMar>
            <w:top w:w="0" w:type="dxa"/>
            <w:bottom w:w="0" w:type="dxa"/>
          </w:tblCellMar>
        </w:tblPrEx>
        <w:tc>
          <w:tcPr>
            <w:tcW w:w="1843" w:type="dxa"/>
            <w:tcBorders>
              <w:top w:val="single" w:sz="4" w:space="0" w:color="auto"/>
              <w:left w:val="single" w:sz="4" w:space="0" w:color="auto"/>
            </w:tcBorders>
          </w:tcPr>
          <w:p w:rsidR="00684899" w:rsidRDefault="00684899" w:rsidP="00684899">
            <w:pPr>
              <w:pStyle w:val="CRCoverPage"/>
              <w:tabs>
                <w:tab w:val="right" w:pos="1759"/>
              </w:tabs>
              <w:spacing w:after="0"/>
              <w:rPr>
                <w:b/>
                <w:i/>
                <w:noProof/>
              </w:rPr>
            </w:pPr>
            <w:r>
              <w:rPr>
                <w:b/>
                <w:i/>
                <w:noProof/>
              </w:rPr>
              <w:t>Title:</w:t>
            </w:r>
            <w:r>
              <w:rPr>
                <w:b/>
                <w:i/>
                <w:noProof/>
              </w:rPr>
              <w:tab/>
            </w:r>
            <w:commentRangeStart w:id="10"/>
            <w:r>
              <w:rPr>
                <w:noProof/>
              </w:rPr>
              <w:sym w:font="Wingdings" w:char="F07A"/>
            </w:r>
            <w:commentRangeEnd w:id="10"/>
            <w:r>
              <w:rPr>
                <w:rStyle w:val="CommentReference"/>
                <w:rFonts w:ascii="Times New Roman" w:hAnsi="Times New Roman"/>
                <w:noProof/>
                <w:vanish/>
                <w:sz w:val="2"/>
              </w:rPr>
              <w:commentReference w:id="10"/>
            </w:r>
          </w:p>
        </w:tc>
        <w:tc>
          <w:tcPr>
            <w:tcW w:w="7798" w:type="dxa"/>
            <w:gridSpan w:val="10"/>
            <w:tcBorders>
              <w:top w:val="single" w:sz="4" w:space="0" w:color="auto"/>
              <w:right w:val="single" w:sz="4" w:space="0" w:color="auto"/>
            </w:tcBorders>
            <w:shd w:val="pct30" w:color="FFFF00" w:fill="auto"/>
          </w:tcPr>
          <w:p w:rsidR="00684899" w:rsidRDefault="00684899" w:rsidP="00684899">
            <w:pPr>
              <w:pStyle w:val="CRCoverPage"/>
              <w:spacing w:after="0"/>
              <w:ind w:left="100"/>
              <w:rPr>
                <w:noProof/>
              </w:rPr>
            </w:pPr>
            <w:r>
              <w:rPr>
                <w:noProof/>
              </w:rPr>
              <w:t>MBMS not supported for HeNB</w:t>
            </w:r>
          </w:p>
        </w:tc>
      </w:tr>
      <w:tr w:rsidR="00684899" w:rsidTr="00684899">
        <w:tblPrEx>
          <w:tblCellMar>
            <w:top w:w="0" w:type="dxa"/>
            <w:bottom w:w="0" w:type="dxa"/>
          </w:tblCellMar>
        </w:tblPrEx>
        <w:tc>
          <w:tcPr>
            <w:tcW w:w="1843" w:type="dxa"/>
            <w:tcBorders>
              <w:left w:val="single" w:sz="4" w:space="0" w:color="auto"/>
            </w:tcBorders>
          </w:tcPr>
          <w:p w:rsidR="00684899" w:rsidRDefault="00684899" w:rsidP="00684899">
            <w:pPr>
              <w:pStyle w:val="CRCoverPage"/>
              <w:spacing w:after="0"/>
              <w:rPr>
                <w:b/>
                <w:i/>
                <w:noProof/>
                <w:sz w:val="8"/>
                <w:szCs w:val="8"/>
              </w:rPr>
            </w:pPr>
          </w:p>
        </w:tc>
        <w:tc>
          <w:tcPr>
            <w:tcW w:w="7798" w:type="dxa"/>
            <w:gridSpan w:val="10"/>
            <w:tcBorders>
              <w:right w:val="single" w:sz="4" w:space="0" w:color="auto"/>
            </w:tcBorders>
          </w:tcPr>
          <w:p w:rsidR="00684899" w:rsidRDefault="00684899" w:rsidP="00684899">
            <w:pPr>
              <w:pStyle w:val="CRCoverPage"/>
              <w:spacing w:after="0"/>
              <w:rPr>
                <w:noProof/>
                <w:sz w:val="8"/>
                <w:szCs w:val="8"/>
              </w:rPr>
            </w:pPr>
          </w:p>
        </w:tc>
      </w:tr>
      <w:tr w:rsidR="00684899" w:rsidTr="00684899">
        <w:tblPrEx>
          <w:tblCellMar>
            <w:top w:w="0" w:type="dxa"/>
            <w:bottom w:w="0" w:type="dxa"/>
          </w:tblCellMar>
        </w:tblPrEx>
        <w:tc>
          <w:tcPr>
            <w:tcW w:w="1843" w:type="dxa"/>
            <w:tcBorders>
              <w:left w:val="single" w:sz="4" w:space="0" w:color="auto"/>
            </w:tcBorders>
          </w:tcPr>
          <w:p w:rsidR="00684899" w:rsidRDefault="00684899" w:rsidP="00684899">
            <w:pPr>
              <w:pStyle w:val="CRCoverPage"/>
              <w:tabs>
                <w:tab w:val="right" w:pos="1759"/>
              </w:tabs>
              <w:spacing w:after="0"/>
              <w:rPr>
                <w:b/>
                <w:i/>
                <w:noProof/>
              </w:rPr>
            </w:pPr>
            <w:r>
              <w:rPr>
                <w:b/>
                <w:i/>
                <w:noProof/>
              </w:rPr>
              <w:t>Source to WG:</w:t>
            </w:r>
            <w:r>
              <w:rPr>
                <w:b/>
                <w:i/>
                <w:noProof/>
              </w:rPr>
              <w:tab/>
            </w:r>
            <w:commentRangeStart w:id="11"/>
            <w:r>
              <w:rPr>
                <w:noProof/>
              </w:rPr>
              <w:sym w:font="Wingdings" w:char="F07A"/>
            </w:r>
            <w:commentRangeEnd w:id="11"/>
            <w:r>
              <w:rPr>
                <w:rStyle w:val="CommentReference"/>
                <w:rFonts w:ascii="Times New Roman" w:hAnsi="Times New Roman"/>
                <w:noProof/>
                <w:vanish/>
                <w:sz w:val="2"/>
              </w:rPr>
              <w:commentReference w:id="11"/>
            </w:r>
          </w:p>
        </w:tc>
        <w:tc>
          <w:tcPr>
            <w:tcW w:w="7798" w:type="dxa"/>
            <w:gridSpan w:val="10"/>
            <w:tcBorders>
              <w:right w:val="single" w:sz="4" w:space="0" w:color="auto"/>
            </w:tcBorders>
            <w:shd w:val="pct30" w:color="FFFF00" w:fill="auto"/>
          </w:tcPr>
          <w:p w:rsidR="00684899" w:rsidRDefault="00684899" w:rsidP="00684899">
            <w:pPr>
              <w:pStyle w:val="CRCoverPage"/>
              <w:spacing w:after="0"/>
              <w:ind w:left="100"/>
              <w:rPr>
                <w:noProof/>
              </w:rPr>
            </w:pPr>
            <w:r>
              <w:rPr>
                <w:noProof/>
              </w:rPr>
              <w:t>Hitachi</w:t>
            </w:r>
          </w:p>
        </w:tc>
      </w:tr>
      <w:tr w:rsidR="00684899" w:rsidTr="00684899">
        <w:tblPrEx>
          <w:tblCellMar>
            <w:top w:w="0" w:type="dxa"/>
            <w:bottom w:w="0" w:type="dxa"/>
          </w:tblCellMar>
        </w:tblPrEx>
        <w:tc>
          <w:tcPr>
            <w:tcW w:w="1843" w:type="dxa"/>
            <w:tcBorders>
              <w:left w:val="single" w:sz="4" w:space="0" w:color="auto"/>
            </w:tcBorders>
          </w:tcPr>
          <w:p w:rsidR="00684899" w:rsidRDefault="00684899" w:rsidP="00684899">
            <w:pPr>
              <w:pStyle w:val="CRCoverPage"/>
              <w:tabs>
                <w:tab w:val="right" w:pos="1759"/>
              </w:tabs>
              <w:spacing w:after="0"/>
              <w:rPr>
                <w:b/>
                <w:i/>
                <w:noProof/>
              </w:rPr>
            </w:pPr>
            <w:r>
              <w:rPr>
                <w:b/>
                <w:i/>
                <w:noProof/>
              </w:rPr>
              <w:t>Source to TSG:</w:t>
            </w:r>
            <w:r>
              <w:rPr>
                <w:b/>
                <w:i/>
                <w:noProof/>
              </w:rPr>
              <w:tab/>
            </w:r>
            <w:commentRangeStart w:id="12"/>
            <w:r>
              <w:rPr>
                <w:noProof/>
              </w:rPr>
              <w:sym w:font="Wingdings" w:char="F07A"/>
            </w:r>
            <w:commentRangeEnd w:id="12"/>
            <w:r>
              <w:rPr>
                <w:rStyle w:val="CommentReference"/>
                <w:rFonts w:ascii="Times New Roman" w:hAnsi="Times New Roman"/>
                <w:noProof/>
                <w:vanish/>
                <w:sz w:val="2"/>
              </w:rPr>
              <w:commentReference w:id="12"/>
            </w:r>
          </w:p>
        </w:tc>
        <w:tc>
          <w:tcPr>
            <w:tcW w:w="7798" w:type="dxa"/>
            <w:gridSpan w:val="10"/>
            <w:tcBorders>
              <w:right w:val="single" w:sz="4" w:space="0" w:color="auto"/>
            </w:tcBorders>
            <w:shd w:val="pct30" w:color="FFFF00" w:fill="auto"/>
          </w:tcPr>
          <w:p w:rsidR="00684899" w:rsidRDefault="00CE79E4" w:rsidP="00684899">
            <w:pPr>
              <w:pStyle w:val="CRCoverPage"/>
              <w:spacing w:after="0"/>
              <w:ind w:left="100"/>
              <w:rPr>
                <w:noProof/>
              </w:rPr>
            </w:pPr>
            <w:r>
              <w:rPr>
                <w:noProof/>
              </w:rPr>
              <w:t>SA1</w:t>
            </w:r>
          </w:p>
        </w:tc>
      </w:tr>
      <w:tr w:rsidR="00684899" w:rsidTr="00684899">
        <w:tblPrEx>
          <w:tblCellMar>
            <w:top w:w="0" w:type="dxa"/>
            <w:bottom w:w="0" w:type="dxa"/>
          </w:tblCellMar>
        </w:tblPrEx>
        <w:tc>
          <w:tcPr>
            <w:tcW w:w="1843" w:type="dxa"/>
            <w:tcBorders>
              <w:left w:val="single" w:sz="4" w:space="0" w:color="auto"/>
            </w:tcBorders>
          </w:tcPr>
          <w:p w:rsidR="00684899" w:rsidRDefault="00684899" w:rsidP="00684899">
            <w:pPr>
              <w:pStyle w:val="CRCoverPage"/>
              <w:spacing w:after="0"/>
              <w:rPr>
                <w:b/>
                <w:i/>
                <w:noProof/>
                <w:sz w:val="8"/>
                <w:szCs w:val="8"/>
              </w:rPr>
            </w:pPr>
          </w:p>
        </w:tc>
        <w:tc>
          <w:tcPr>
            <w:tcW w:w="7798" w:type="dxa"/>
            <w:gridSpan w:val="10"/>
            <w:tcBorders>
              <w:right w:val="single" w:sz="4" w:space="0" w:color="auto"/>
            </w:tcBorders>
          </w:tcPr>
          <w:p w:rsidR="00684899" w:rsidRDefault="00684899" w:rsidP="00684899">
            <w:pPr>
              <w:pStyle w:val="CRCoverPage"/>
              <w:spacing w:after="0"/>
              <w:rPr>
                <w:noProof/>
                <w:sz w:val="8"/>
                <w:szCs w:val="8"/>
              </w:rPr>
            </w:pPr>
          </w:p>
        </w:tc>
      </w:tr>
      <w:tr w:rsidR="00684899" w:rsidTr="00684899">
        <w:tblPrEx>
          <w:tblCellMar>
            <w:top w:w="0" w:type="dxa"/>
            <w:bottom w:w="0" w:type="dxa"/>
          </w:tblCellMar>
        </w:tblPrEx>
        <w:tc>
          <w:tcPr>
            <w:tcW w:w="1843" w:type="dxa"/>
            <w:tcBorders>
              <w:left w:val="single" w:sz="4" w:space="0" w:color="auto"/>
            </w:tcBorders>
          </w:tcPr>
          <w:p w:rsidR="00684899" w:rsidRDefault="00684899" w:rsidP="00684899">
            <w:pPr>
              <w:pStyle w:val="CRCoverPage"/>
              <w:tabs>
                <w:tab w:val="right" w:pos="1759"/>
              </w:tabs>
              <w:spacing w:after="0"/>
              <w:rPr>
                <w:b/>
                <w:i/>
                <w:noProof/>
              </w:rPr>
            </w:pPr>
            <w:r>
              <w:rPr>
                <w:b/>
                <w:i/>
                <w:noProof/>
              </w:rPr>
              <w:t>Work item code:</w:t>
            </w:r>
            <w:r>
              <w:rPr>
                <w:b/>
                <w:i/>
                <w:noProof/>
              </w:rPr>
              <w:tab/>
            </w:r>
            <w:commentRangeStart w:id="13"/>
            <w:r>
              <w:rPr>
                <w:noProof/>
              </w:rPr>
              <w:sym w:font="Wingdings" w:char="F07A"/>
            </w:r>
            <w:commentRangeEnd w:id="13"/>
            <w:r>
              <w:rPr>
                <w:rStyle w:val="CommentReference"/>
                <w:rFonts w:ascii="Times New Roman" w:hAnsi="Times New Roman"/>
                <w:noProof/>
                <w:vanish/>
                <w:sz w:val="2"/>
              </w:rPr>
              <w:commentReference w:id="13"/>
            </w:r>
          </w:p>
        </w:tc>
        <w:tc>
          <w:tcPr>
            <w:tcW w:w="3260" w:type="dxa"/>
            <w:gridSpan w:val="5"/>
            <w:shd w:val="pct30" w:color="FFFF00" w:fill="auto"/>
          </w:tcPr>
          <w:p w:rsidR="00684899" w:rsidRDefault="00CE79E4" w:rsidP="00684899">
            <w:pPr>
              <w:pStyle w:val="CRCoverPage"/>
              <w:spacing w:after="0"/>
              <w:ind w:left="100"/>
              <w:rPr>
                <w:noProof/>
              </w:rPr>
            </w:pPr>
            <w:r>
              <w:rPr>
                <w:noProof/>
              </w:rPr>
              <w:t>EHNB</w:t>
            </w:r>
          </w:p>
        </w:tc>
        <w:tc>
          <w:tcPr>
            <w:tcW w:w="994" w:type="dxa"/>
            <w:gridSpan w:val="2"/>
            <w:tcBorders>
              <w:left w:val="nil"/>
            </w:tcBorders>
          </w:tcPr>
          <w:p w:rsidR="00684899" w:rsidRDefault="00684899" w:rsidP="00684899">
            <w:pPr>
              <w:pStyle w:val="CRCoverPage"/>
              <w:spacing w:after="0"/>
              <w:ind w:right="100"/>
              <w:rPr>
                <w:noProof/>
              </w:rPr>
            </w:pPr>
          </w:p>
        </w:tc>
        <w:tc>
          <w:tcPr>
            <w:tcW w:w="1417" w:type="dxa"/>
            <w:gridSpan w:val="2"/>
            <w:tcBorders>
              <w:left w:val="nil"/>
            </w:tcBorders>
          </w:tcPr>
          <w:p w:rsidR="00684899" w:rsidRDefault="00684899" w:rsidP="00684899">
            <w:pPr>
              <w:pStyle w:val="CRCoverPage"/>
              <w:spacing w:after="0"/>
              <w:jc w:val="right"/>
              <w:rPr>
                <w:noProof/>
              </w:rPr>
            </w:pPr>
            <w:r>
              <w:rPr>
                <w:b/>
                <w:i/>
                <w:noProof/>
              </w:rPr>
              <w:t xml:space="preserve">Date: </w:t>
            </w:r>
            <w:commentRangeStart w:id="14"/>
            <w:r>
              <w:rPr>
                <w:noProof/>
              </w:rPr>
              <w:sym w:font="Wingdings" w:char="F07A"/>
            </w:r>
            <w:commentRangeEnd w:id="14"/>
            <w:r>
              <w:rPr>
                <w:rStyle w:val="CommentReference"/>
                <w:rFonts w:ascii="Times New Roman" w:hAnsi="Times New Roman"/>
                <w:noProof/>
                <w:vanish/>
                <w:sz w:val="2"/>
              </w:rPr>
              <w:commentReference w:id="14"/>
            </w:r>
          </w:p>
        </w:tc>
        <w:tc>
          <w:tcPr>
            <w:tcW w:w="2127" w:type="dxa"/>
            <w:tcBorders>
              <w:right w:val="single" w:sz="4" w:space="0" w:color="auto"/>
            </w:tcBorders>
            <w:shd w:val="pct30" w:color="FFFF00" w:fill="auto"/>
          </w:tcPr>
          <w:p w:rsidR="00684899" w:rsidRDefault="00CE79E4" w:rsidP="00684899">
            <w:pPr>
              <w:pStyle w:val="CRCoverPage"/>
              <w:spacing w:after="0"/>
              <w:ind w:left="100"/>
              <w:rPr>
                <w:noProof/>
              </w:rPr>
            </w:pPr>
            <w:r>
              <w:rPr>
                <w:noProof/>
              </w:rPr>
              <w:t>02/11/2-11</w:t>
            </w:r>
          </w:p>
        </w:tc>
      </w:tr>
      <w:tr w:rsidR="00684899" w:rsidTr="00684899">
        <w:tblPrEx>
          <w:tblCellMar>
            <w:top w:w="0" w:type="dxa"/>
            <w:bottom w:w="0" w:type="dxa"/>
          </w:tblCellMar>
        </w:tblPrEx>
        <w:tc>
          <w:tcPr>
            <w:tcW w:w="1843" w:type="dxa"/>
            <w:tcBorders>
              <w:left w:val="single" w:sz="4" w:space="0" w:color="auto"/>
            </w:tcBorders>
          </w:tcPr>
          <w:p w:rsidR="00684899" w:rsidRDefault="00684899" w:rsidP="00684899">
            <w:pPr>
              <w:pStyle w:val="CRCoverPage"/>
              <w:spacing w:after="0"/>
              <w:rPr>
                <w:b/>
                <w:i/>
                <w:noProof/>
                <w:sz w:val="8"/>
                <w:szCs w:val="8"/>
              </w:rPr>
            </w:pPr>
          </w:p>
        </w:tc>
        <w:tc>
          <w:tcPr>
            <w:tcW w:w="1560" w:type="dxa"/>
            <w:gridSpan w:val="4"/>
          </w:tcPr>
          <w:p w:rsidR="00684899" w:rsidRDefault="00684899" w:rsidP="00684899">
            <w:pPr>
              <w:pStyle w:val="CRCoverPage"/>
              <w:spacing w:after="0"/>
              <w:rPr>
                <w:noProof/>
                <w:sz w:val="8"/>
                <w:szCs w:val="8"/>
              </w:rPr>
            </w:pPr>
          </w:p>
        </w:tc>
        <w:tc>
          <w:tcPr>
            <w:tcW w:w="2694" w:type="dxa"/>
            <w:gridSpan w:val="3"/>
          </w:tcPr>
          <w:p w:rsidR="00684899" w:rsidRDefault="00684899" w:rsidP="00684899">
            <w:pPr>
              <w:pStyle w:val="CRCoverPage"/>
              <w:spacing w:after="0"/>
              <w:rPr>
                <w:noProof/>
                <w:sz w:val="8"/>
                <w:szCs w:val="8"/>
              </w:rPr>
            </w:pPr>
          </w:p>
        </w:tc>
        <w:tc>
          <w:tcPr>
            <w:tcW w:w="1417" w:type="dxa"/>
            <w:gridSpan w:val="2"/>
          </w:tcPr>
          <w:p w:rsidR="00684899" w:rsidRDefault="00684899" w:rsidP="00684899">
            <w:pPr>
              <w:pStyle w:val="CRCoverPage"/>
              <w:spacing w:after="0"/>
              <w:rPr>
                <w:noProof/>
                <w:sz w:val="8"/>
                <w:szCs w:val="8"/>
              </w:rPr>
            </w:pPr>
          </w:p>
        </w:tc>
        <w:tc>
          <w:tcPr>
            <w:tcW w:w="2127" w:type="dxa"/>
            <w:tcBorders>
              <w:right w:val="single" w:sz="4" w:space="0" w:color="auto"/>
            </w:tcBorders>
          </w:tcPr>
          <w:p w:rsidR="00684899" w:rsidRDefault="00684899" w:rsidP="00684899">
            <w:pPr>
              <w:pStyle w:val="CRCoverPage"/>
              <w:spacing w:after="0"/>
              <w:rPr>
                <w:noProof/>
                <w:sz w:val="8"/>
                <w:szCs w:val="8"/>
              </w:rPr>
            </w:pPr>
          </w:p>
        </w:tc>
      </w:tr>
      <w:tr w:rsidR="00684899" w:rsidTr="00684899">
        <w:tblPrEx>
          <w:tblCellMar>
            <w:top w:w="0" w:type="dxa"/>
            <w:bottom w:w="0" w:type="dxa"/>
          </w:tblCellMar>
        </w:tblPrEx>
        <w:trPr>
          <w:cantSplit/>
        </w:trPr>
        <w:tc>
          <w:tcPr>
            <w:tcW w:w="1843" w:type="dxa"/>
            <w:tcBorders>
              <w:left w:val="single" w:sz="4" w:space="0" w:color="auto"/>
            </w:tcBorders>
          </w:tcPr>
          <w:p w:rsidR="00684899" w:rsidRDefault="00684899" w:rsidP="00684899">
            <w:pPr>
              <w:pStyle w:val="CRCoverPage"/>
              <w:tabs>
                <w:tab w:val="right" w:pos="1759"/>
              </w:tabs>
              <w:spacing w:after="0"/>
              <w:rPr>
                <w:b/>
                <w:i/>
                <w:noProof/>
              </w:rPr>
            </w:pPr>
            <w:r>
              <w:rPr>
                <w:b/>
                <w:i/>
                <w:noProof/>
              </w:rPr>
              <w:t>Category:</w:t>
            </w:r>
            <w:r>
              <w:rPr>
                <w:b/>
                <w:i/>
                <w:noProof/>
              </w:rPr>
              <w:tab/>
            </w:r>
            <w:commentRangeStart w:id="15"/>
            <w:r>
              <w:rPr>
                <w:noProof/>
              </w:rPr>
              <w:sym w:font="Wingdings" w:char="F07A"/>
            </w:r>
            <w:commentRangeEnd w:id="15"/>
            <w:r>
              <w:rPr>
                <w:rStyle w:val="CommentReference"/>
                <w:rFonts w:ascii="Times New Roman" w:hAnsi="Times New Roman"/>
                <w:noProof/>
                <w:vanish/>
                <w:sz w:val="2"/>
              </w:rPr>
              <w:commentReference w:id="15"/>
            </w:r>
          </w:p>
        </w:tc>
        <w:tc>
          <w:tcPr>
            <w:tcW w:w="425" w:type="dxa"/>
            <w:shd w:val="pct30" w:color="FFFF00" w:fill="auto"/>
          </w:tcPr>
          <w:p w:rsidR="00684899" w:rsidRDefault="00CE79E4" w:rsidP="00684899">
            <w:pPr>
              <w:pStyle w:val="CRCoverPage"/>
              <w:spacing w:after="0"/>
              <w:ind w:left="100"/>
              <w:rPr>
                <w:b/>
                <w:noProof/>
              </w:rPr>
            </w:pPr>
            <w:r>
              <w:rPr>
                <w:b/>
                <w:noProof/>
              </w:rPr>
              <w:t>F</w:t>
            </w:r>
          </w:p>
        </w:tc>
        <w:tc>
          <w:tcPr>
            <w:tcW w:w="3829" w:type="dxa"/>
            <w:gridSpan w:val="6"/>
            <w:tcBorders>
              <w:left w:val="nil"/>
            </w:tcBorders>
          </w:tcPr>
          <w:p w:rsidR="00684899" w:rsidRDefault="00684899" w:rsidP="00684899">
            <w:pPr>
              <w:pStyle w:val="CRCoverPage"/>
              <w:spacing w:after="0"/>
              <w:rPr>
                <w:noProof/>
              </w:rPr>
            </w:pPr>
          </w:p>
        </w:tc>
        <w:tc>
          <w:tcPr>
            <w:tcW w:w="1417" w:type="dxa"/>
            <w:gridSpan w:val="2"/>
            <w:tcBorders>
              <w:left w:val="nil"/>
            </w:tcBorders>
          </w:tcPr>
          <w:p w:rsidR="00684899" w:rsidRDefault="00684899" w:rsidP="00684899">
            <w:pPr>
              <w:pStyle w:val="CRCoverPage"/>
              <w:spacing w:after="0"/>
              <w:jc w:val="right"/>
              <w:rPr>
                <w:b/>
                <w:i/>
                <w:noProof/>
              </w:rPr>
            </w:pPr>
            <w:r>
              <w:rPr>
                <w:b/>
                <w:i/>
                <w:noProof/>
              </w:rPr>
              <w:t xml:space="preserve">Release: </w:t>
            </w:r>
            <w:commentRangeStart w:id="16"/>
            <w:r>
              <w:rPr>
                <w:noProof/>
              </w:rPr>
              <w:sym w:font="Wingdings" w:char="F07A"/>
            </w:r>
            <w:commentRangeEnd w:id="16"/>
            <w:r>
              <w:rPr>
                <w:rStyle w:val="CommentReference"/>
                <w:rFonts w:ascii="Times New Roman" w:hAnsi="Times New Roman"/>
                <w:noProof/>
                <w:vanish/>
                <w:sz w:val="2"/>
              </w:rPr>
              <w:commentReference w:id="16"/>
            </w:r>
          </w:p>
        </w:tc>
        <w:tc>
          <w:tcPr>
            <w:tcW w:w="2127" w:type="dxa"/>
            <w:tcBorders>
              <w:right w:val="single" w:sz="4" w:space="0" w:color="auto"/>
            </w:tcBorders>
            <w:shd w:val="pct30" w:color="FFFF00" w:fill="auto"/>
          </w:tcPr>
          <w:p w:rsidR="00684899" w:rsidRDefault="00CE79E4" w:rsidP="00684899">
            <w:pPr>
              <w:pStyle w:val="CRCoverPage"/>
              <w:spacing w:after="0"/>
              <w:ind w:left="100"/>
              <w:rPr>
                <w:noProof/>
              </w:rPr>
            </w:pPr>
            <w:r>
              <w:rPr>
                <w:noProof/>
              </w:rPr>
              <w:t>Rel-9</w:t>
            </w:r>
          </w:p>
        </w:tc>
      </w:tr>
      <w:tr w:rsidR="00684899" w:rsidTr="00684899">
        <w:tblPrEx>
          <w:tblCellMar>
            <w:top w:w="0" w:type="dxa"/>
            <w:bottom w:w="0" w:type="dxa"/>
          </w:tblCellMar>
        </w:tblPrEx>
        <w:tc>
          <w:tcPr>
            <w:tcW w:w="1843" w:type="dxa"/>
            <w:tcBorders>
              <w:left w:val="single" w:sz="4" w:space="0" w:color="auto"/>
              <w:bottom w:val="single" w:sz="4" w:space="0" w:color="auto"/>
            </w:tcBorders>
          </w:tcPr>
          <w:p w:rsidR="00684899" w:rsidRDefault="00684899" w:rsidP="00684899">
            <w:pPr>
              <w:pStyle w:val="CRCoverPage"/>
              <w:spacing w:after="0"/>
              <w:rPr>
                <w:b/>
                <w:i/>
                <w:noProof/>
              </w:rPr>
            </w:pPr>
          </w:p>
        </w:tc>
        <w:tc>
          <w:tcPr>
            <w:tcW w:w="4678" w:type="dxa"/>
            <w:gridSpan w:val="8"/>
            <w:tcBorders>
              <w:bottom w:val="single" w:sz="4" w:space="0" w:color="auto"/>
            </w:tcBorders>
          </w:tcPr>
          <w:p w:rsidR="00684899" w:rsidRDefault="00684899" w:rsidP="0068489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(corresponds to a correction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684899" w:rsidRDefault="00684899" w:rsidP="00684899">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684899" w:rsidRPr="007C2097" w:rsidRDefault="00684899" w:rsidP="0068489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R99</w:t>
            </w:r>
            <w:r>
              <w:rPr>
                <w:i/>
                <w:noProof/>
                <w:sz w:val="18"/>
              </w:rPr>
              <w:tab/>
              <w:t>(Release 1999)</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p>
        </w:tc>
      </w:tr>
      <w:tr w:rsidR="00684899" w:rsidTr="00684899">
        <w:tblPrEx>
          <w:tblCellMar>
            <w:top w:w="0" w:type="dxa"/>
            <w:bottom w:w="0" w:type="dxa"/>
          </w:tblCellMar>
        </w:tblPrEx>
        <w:tc>
          <w:tcPr>
            <w:tcW w:w="1843" w:type="dxa"/>
          </w:tcPr>
          <w:p w:rsidR="00684899" w:rsidRDefault="00684899" w:rsidP="00684899">
            <w:pPr>
              <w:pStyle w:val="CRCoverPage"/>
              <w:spacing w:after="0"/>
              <w:rPr>
                <w:b/>
                <w:i/>
                <w:noProof/>
                <w:sz w:val="8"/>
                <w:szCs w:val="8"/>
              </w:rPr>
            </w:pPr>
          </w:p>
        </w:tc>
        <w:tc>
          <w:tcPr>
            <w:tcW w:w="7798" w:type="dxa"/>
            <w:gridSpan w:val="10"/>
          </w:tcPr>
          <w:p w:rsidR="00684899" w:rsidRDefault="00684899" w:rsidP="00684899">
            <w:pPr>
              <w:pStyle w:val="CRCoverPage"/>
              <w:spacing w:after="0"/>
              <w:rPr>
                <w:noProof/>
                <w:sz w:val="8"/>
                <w:szCs w:val="8"/>
              </w:rPr>
            </w:pPr>
          </w:p>
        </w:tc>
      </w:tr>
      <w:tr w:rsidR="00684899" w:rsidTr="00684899">
        <w:tblPrEx>
          <w:tblCellMar>
            <w:top w:w="0" w:type="dxa"/>
            <w:bottom w:w="0" w:type="dxa"/>
          </w:tblCellMar>
        </w:tblPrEx>
        <w:tc>
          <w:tcPr>
            <w:tcW w:w="2268" w:type="dxa"/>
            <w:gridSpan w:val="2"/>
            <w:tcBorders>
              <w:top w:val="single" w:sz="4" w:space="0" w:color="auto"/>
              <w:left w:val="single" w:sz="4" w:space="0" w:color="auto"/>
            </w:tcBorders>
          </w:tcPr>
          <w:p w:rsidR="00684899" w:rsidRDefault="00684899" w:rsidP="00684899">
            <w:pPr>
              <w:pStyle w:val="CRCoverPage"/>
              <w:tabs>
                <w:tab w:val="right" w:pos="2184"/>
              </w:tabs>
              <w:spacing w:after="0"/>
              <w:rPr>
                <w:b/>
                <w:i/>
                <w:noProof/>
              </w:rPr>
            </w:pPr>
            <w:r>
              <w:rPr>
                <w:b/>
                <w:i/>
                <w:noProof/>
              </w:rPr>
              <w:t>Reason for change:</w:t>
            </w:r>
            <w:r>
              <w:rPr>
                <w:b/>
                <w:i/>
                <w:noProof/>
              </w:rPr>
              <w:tab/>
            </w:r>
            <w:commentRangeStart w:id="17"/>
            <w:r>
              <w:rPr>
                <w:noProof/>
              </w:rPr>
              <w:sym w:font="Wingdings" w:char="F07A"/>
            </w:r>
            <w:commentRangeEnd w:id="17"/>
            <w:r>
              <w:rPr>
                <w:rStyle w:val="CommentReference"/>
                <w:rFonts w:ascii="Times New Roman" w:hAnsi="Times New Roman"/>
                <w:noProof/>
                <w:vanish/>
                <w:sz w:val="2"/>
              </w:rPr>
              <w:commentReference w:id="17"/>
            </w:r>
          </w:p>
        </w:tc>
        <w:tc>
          <w:tcPr>
            <w:tcW w:w="7373" w:type="dxa"/>
            <w:gridSpan w:val="9"/>
            <w:tcBorders>
              <w:top w:val="single" w:sz="4" w:space="0" w:color="auto"/>
              <w:right w:val="single" w:sz="4" w:space="0" w:color="auto"/>
            </w:tcBorders>
            <w:shd w:val="pct30" w:color="FFFF00" w:fill="auto"/>
          </w:tcPr>
          <w:p w:rsidR="00684899" w:rsidRDefault="00CE79E4" w:rsidP="00684899">
            <w:pPr>
              <w:pStyle w:val="CRCoverPage"/>
              <w:spacing w:after="0"/>
              <w:ind w:left="100"/>
              <w:rPr>
                <w:noProof/>
              </w:rPr>
            </w:pPr>
            <w:r>
              <w:rPr>
                <w:noProof/>
              </w:rPr>
              <w:t>Subclause 7.1.1 of TS 22.220 states that “</w:t>
            </w:r>
            <w:r w:rsidRPr="00CE79E4">
              <w:rPr>
                <w:noProof/>
              </w:rPr>
              <w:t>If Television service is supported, it shall be possible for an operator to configure the MBMS Television service so that the typical switching time between different content streams, from the end user's perspective, does not exceed 2 seconds [3].</w:t>
            </w:r>
            <w:r>
              <w:rPr>
                <w:noProof/>
              </w:rPr>
              <w:t xml:space="preserve">” </w:t>
            </w:r>
          </w:p>
          <w:p w:rsidR="00CE79E4" w:rsidRDefault="00CE79E4" w:rsidP="00684899">
            <w:pPr>
              <w:pStyle w:val="CRCoverPage"/>
              <w:spacing w:after="0"/>
              <w:ind w:left="100"/>
              <w:rPr>
                <w:noProof/>
              </w:rPr>
            </w:pPr>
          </w:p>
          <w:p w:rsidR="00CE79E4" w:rsidRDefault="00CE79E4" w:rsidP="00684899">
            <w:pPr>
              <w:pStyle w:val="CRCoverPage"/>
              <w:spacing w:after="0"/>
              <w:ind w:left="100"/>
              <w:rPr>
                <w:noProof/>
              </w:rPr>
            </w:pPr>
            <w:r>
              <w:rPr>
                <w:noProof/>
              </w:rPr>
              <w:t>However, TS 36.300, subclause 15.2.2, states simply “MBMS is not supported for HeNB”.</w:t>
            </w:r>
          </w:p>
        </w:tc>
      </w:tr>
      <w:tr w:rsidR="00684899" w:rsidTr="00684899">
        <w:tblPrEx>
          <w:tblCellMar>
            <w:top w:w="0" w:type="dxa"/>
            <w:bottom w:w="0" w:type="dxa"/>
          </w:tblCellMar>
        </w:tblPrEx>
        <w:tc>
          <w:tcPr>
            <w:tcW w:w="2268" w:type="dxa"/>
            <w:gridSpan w:val="2"/>
            <w:tcBorders>
              <w:left w:val="single" w:sz="4" w:space="0" w:color="auto"/>
            </w:tcBorders>
          </w:tcPr>
          <w:p w:rsidR="00684899" w:rsidRDefault="00684899" w:rsidP="00684899">
            <w:pPr>
              <w:pStyle w:val="CRCoverPage"/>
              <w:spacing w:after="0"/>
              <w:rPr>
                <w:b/>
                <w:i/>
                <w:noProof/>
                <w:sz w:val="8"/>
                <w:szCs w:val="8"/>
              </w:rPr>
            </w:pPr>
          </w:p>
        </w:tc>
        <w:tc>
          <w:tcPr>
            <w:tcW w:w="7373" w:type="dxa"/>
            <w:gridSpan w:val="9"/>
            <w:tcBorders>
              <w:right w:val="single" w:sz="4" w:space="0" w:color="auto"/>
            </w:tcBorders>
          </w:tcPr>
          <w:p w:rsidR="00684899" w:rsidRDefault="00684899" w:rsidP="00684899">
            <w:pPr>
              <w:pStyle w:val="CRCoverPage"/>
              <w:spacing w:after="0"/>
              <w:rPr>
                <w:noProof/>
                <w:sz w:val="8"/>
                <w:szCs w:val="8"/>
              </w:rPr>
            </w:pPr>
          </w:p>
        </w:tc>
      </w:tr>
      <w:tr w:rsidR="00684899" w:rsidTr="00684899">
        <w:tblPrEx>
          <w:tblCellMar>
            <w:top w:w="0" w:type="dxa"/>
            <w:bottom w:w="0" w:type="dxa"/>
          </w:tblCellMar>
        </w:tblPrEx>
        <w:tc>
          <w:tcPr>
            <w:tcW w:w="2268" w:type="dxa"/>
            <w:gridSpan w:val="2"/>
            <w:tcBorders>
              <w:left w:val="single" w:sz="4" w:space="0" w:color="auto"/>
            </w:tcBorders>
          </w:tcPr>
          <w:p w:rsidR="00684899" w:rsidRDefault="00684899" w:rsidP="00684899">
            <w:pPr>
              <w:pStyle w:val="CRCoverPage"/>
              <w:tabs>
                <w:tab w:val="right" w:pos="2184"/>
              </w:tabs>
              <w:spacing w:after="0"/>
              <w:rPr>
                <w:b/>
                <w:i/>
                <w:noProof/>
              </w:rPr>
            </w:pPr>
            <w:r>
              <w:rPr>
                <w:b/>
                <w:i/>
                <w:noProof/>
              </w:rPr>
              <w:t>Summary of change:</w:t>
            </w:r>
            <w:r>
              <w:rPr>
                <w:b/>
                <w:i/>
                <w:noProof/>
              </w:rPr>
              <w:tab/>
            </w:r>
            <w:commentRangeStart w:id="18"/>
            <w:r>
              <w:rPr>
                <w:noProof/>
              </w:rPr>
              <w:sym w:font="Wingdings" w:char="F07A"/>
            </w:r>
            <w:commentRangeEnd w:id="18"/>
            <w:r>
              <w:rPr>
                <w:rStyle w:val="CommentReference"/>
                <w:rFonts w:ascii="Times New Roman" w:hAnsi="Times New Roman"/>
                <w:noProof/>
                <w:vanish/>
                <w:sz w:val="2"/>
              </w:rPr>
              <w:commentReference w:id="18"/>
            </w:r>
          </w:p>
        </w:tc>
        <w:tc>
          <w:tcPr>
            <w:tcW w:w="7373" w:type="dxa"/>
            <w:gridSpan w:val="9"/>
            <w:tcBorders>
              <w:right w:val="single" w:sz="4" w:space="0" w:color="auto"/>
            </w:tcBorders>
            <w:shd w:val="pct30" w:color="FFFF00" w:fill="auto"/>
          </w:tcPr>
          <w:p w:rsidR="00684899" w:rsidRDefault="00CE79E4" w:rsidP="00684899">
            <w:pPr>
              <w:pStyle w:val="CRCoverPage"/>
              <w:spacing w:after="0"/>
              <w:ind w:left="100"/>
              <w:rPr>
                <w:noProof/>
              </w:rPr>
            </w:pPr>
            <w:r>
              <w:rPr>
                <w:noProof/>
              </w:rPr>
              <w:t>Text related to support for television services via MBMS on the HeNB is removed.</w:t>
            </w:r>
          </w:p>
        </w:tc>
      </w:tr>
      <w:tr w:rsidR="00684899" w:rsidTr="00684899">
        <w:tblPrEx>
          <w:tblCellMar>
            <w:top w:w="0" w:type="dxa"/>
            <w:bottom w:w="0" w:type="dxa"/>
          </w:tblCellMar>
        </w:tblPrEx>
        <w:tc>
          <w:tcPr>
            <w:tcW w:w="2268" w:type="dxa"/>
            <w:gridSpan w:val="2"/>
            <w:tcBorders>
              <w:left w:val="single" w:sz="4" w:space="0" w:color="auto"/>
            </w:tcBorders>
          </w:tcPr>
          <w:p w:rsidR="00684899" w:rsidRDefault="00684899" w:rsidP="00684899">
            <w:pPr>
              <w:pStyle w:val="CRCoverPage"/>
              <w:spacing w:after="0"/>
              <w:rPr>
                <w:b/>
                <w:i/>
                <w:noProof/>
                <w:sz w:val="8"/>
                <w:szCs w:val="8"/>
              </w:rPr>
            </w:pPr>
          </w:p>
        </w:tc>
        <w:tc>
          <w:tcPr>
            <w:tcW w:w="7373" w:type="dxa"/>
            <w:gridSpan w:val="9"/>
            <w:tcBorders>
              <w:right w:val="single" w:sz="4" w:space="0" w:color="auto"/>
            </w:tcBorders>
          </w:tcPr>
          <w:p w:rsidR="00684899" w:rsidRDefault="00684899" w:rsidP="00684899">
            <w:pPr>
              <w:pStyle w:val="CRCoverPage"/>
              <w:spacing w:after="0"/>
              <w:rPr>
                <w:noProof/>
                <w:sz w:val="8"/>
                <w:szCs w:val="8"/>
              </w:rPr>
            </w:pPr>
          </w:p>
        </w:tc>
      </w:tr>
      <w:tr w:rsidR="00684899" w:rsidTr="00684899">
        <w:tblPrEx>
          <w:tblCellMar>
            <w:top w:w="0" w:type="dxa"/>
            <w:bottom w:w="0" w:type="dxa"/>
          </w:tblCellMar>
        </w:tblPrEx>
        <w:tc>
          <w:tcPr>
            <w:tcW w:w="2268" w:type="dxa"/>
            <w:gridSpan w:val="2"/>
            <w:tcBorders>
              <w:left w:val="single" w:sz="4" w:space="0" w:color="auto"/>
              <w:bottom w:val="single" w:sz="4" w:space="0" w:color="auto"/>
            </w:tcBorders>
          </w:tcPr>
          <w:p w:rsidR="00684899" w:rsidRDefault="00684899" w:rsidP="00684899">
            <w:pPr>
              <w:pStyle w:val="CRCoverPage"/>
              <w:tabs>
                <w:tab w:val="right" w:pos="2184"/>
              </w:tabs>
              <w:spacing w:after="0"/>
              <w:rPr>
                <w:b/>
                <w:i/>
                <w:noProof/>
              </w:rPr>
            </w:pPr>
            <w:r>
              <w:rPr>
                <w:b/>
                <w:i/>
                <w:noProof/>
              </w:rPr>
              <w:t xml:space="preserve">Consequences if </w:t>
            </w:r>
            <w:r>
              <w:rPr>
                <w:b/>
                <w:i/>
                <w:noProof/>
              </w:rPr>
              <w:tab/>
            </w:r>
            <w:commentRangeStart w:id="19"/>
            <w:r>
              <w:rPr>
                <w:noProof/>
              </w:rPr>
              <w:sym w:font="Wingdings" w:char="F07A"/>
            </w:r>
            <w:commentRangeEnd w:id="19"/>
            <w:r>
              <w:rPr>
                <w:rStyle w:val="CommentReference"/>
                <w:rFonts w:ascii="Times New Roman" w:hAnsi="Times New Roman"/>
                <w:noProof/>
                <w:vanish/>
                <w:sz w:val="2"/>
              </w:rPr>
              <w:commentReference w:id="19"/>
            </w:r>
            <w:r>
              <w:rPr>
                <w:b/>
                <w:i/>
                <w:noProof/>
              </w:rPr>
              <w:br/>
              <w:t>not approved:</w:t>
            </w:r>
          </w:p>
        </w:tc>
        <w:tc>
          <w:tcPr>
            <w:tcW w:w="7373" w:type="dxa"/>
            <w:gridSpan w:val="9"/>
            <w:tcBorders>
              <w:bottom w:val="single" w:sz="4" w:space="0" w:color="auto"/>
              <w:right w:val="single" w:sz="4" w:space="0" w:color="auto"/>
            </w:tcBorders>
            <w:shd w:val="pct30" w:color="FFFF00" w:fill="auto"/>
          </w:tcPr>
          <w:p w:rsidR="00684899" w:rsidRDefault="00256322" w:rsidP="00684899">
            <w:pPr>
              <w:pStyle w:val="CRCoverPage"/>
              <w:spacing w:after="0"/>
              <w:ind w:left="100"/>
              <w:rPr>
                <w:noProof/>
              </w:rPr>
            </w:pPr>
            <w:r>
              <w:rPr>
                <w:noProof/>
              </w:rPr>
              <w:t>Unfulfilled requirements remain in stage-1 documentation</w:t>
            </w:r>
            <w:r w:rsidR="00CE79E4">
              <w:rPr>
                <w:noProof/>
              </w:rPr>
              <w:t>.</w:t>
            </w:r>
          </w:p>
        </w:tc>
      </w:tr>
      <w:tr w:rsidR="00684899" w:rsidTr="00684899">
        <w:tblPrEx>
          <w:tblCellMar>
            <w:top w:w="0" w:type="dxa"/>
            <w:bottom w:w="0" w:type="dxa"/>
          </w:tblCellMar>
        </w:tblPrEx>
        <w:tc>
          <w:tcPr>
            <w:tcW w:w="2268" w:type="dxa"/>
            <w:gridSpan w:val="2"/>
          </w:tcPr>
          <w:p w:rsidR="00684899" w:rsidRDefault="00684899" w:rsidP="00684899">
            <w:pPr>
              <w:pStyle w:val="CRCoverPage"/>
              <w:spacing w:after="0"/>
              <w:rPr>
                <w:b/>
                <w:i/>
                <w:noProof/>
                <w:sz w:val="8"/>
                <w:szCs w:val="8"/>
              </w:rPr>
            </w:pPr>
          </w:p>
        </w:tc>
        <w:tc>
          <w:tcPr>
            <w:tcW w:w="7373" w:type="dxa"/>
            <w:gridSpan w:val="9"/>
          </w:tcPr>
          <w:p w:rsidR="00684899" w:rsidRDefault="00684899" w:rsidP="00684899">
            <w:pPr>
              <w:pStyle w:val="CRCoverPage"/>
              <w:spacing w:after="0"/>
              <w:rPr>
                <w:noProof/>
                <w:sz w:val="8"/>
                <w:szCs w:val="8"/>
              </w:rPr>
            </w:pPr>
          </w:p>
        </w:tc>
      </w:tr>
      <w:tr w:rsidR="00684899" w:rsidTr="00684899">
        <w:tblPrEx>
          <w:tblCellMar>
            <w:top w:w="0" w:type="dxa"/>
            <w:bottom w:w="0" w:type="dxa"/>
          </w:tblCellMar>
        </w:tblPrEx>
        <w:tc>
          <w:tcPr>
            <w:tcW w:w="2268" w:type="dxa"/>
            <w:gridSpan w:val="2"/>
            <w:tcBorders>
              <w:top w:val="single" w:sz="4" w:space="0" w:color="auto"/>
              <w:left w:val="single" w:sz="4" w:space="0" w:color="auto"/>
            </w:tcBorders>
          </w:tcPr>
          <w:p w:rsidR="00684899" w:rsidRDefault="00684899" w:rsidP="00684899">
            <w:pPr>
              <w:pStyle w:val="CRCoverPage"/>
              <w:tabs>
                <w:tab w:val="right" w:pos="2184"/>
              </w:tabs>
              <w:spacing w:after="0"/>
              <w:rPr>
                <w:b/>
                <w:i/>
                <w:noProof/>
              </w:rPr>
            </w:pPr>
            <w:r>
              <w:rPr>
                <w:b/>
                <w:i/>
                <w:noProof/>
              </w:rPr>
              <w:t>Clauses affected:</w:t>
            </w:r>
            <w:r>
              <w:rPr>
                <w:b/>
                <w:i/>
                <w:noProof/>
              </w:rPr>
              <w:tab/>
            </w:r>
            <w:commentRangeStart w:id="20"/>
            <w:r>
              <w:rPr>
                <w:noProof/>
              </w:rPr>
              <w:sym w:font="Wingdings" w:char="F07A"/>
            </w:r>
            <w:commentRangeEnd w:id="20"/>
            <w:r>
              <w:rPr>
                <w:rStyle w:val="CommentReference"/>
                <w:rFonts w:ascii="Times New Roman" w:hAnsi="Times New Roman"/>
                <w:noProof/>
                <w:vanish/>
                <w:sz w:val="2"/>
              </w:rPr>
              <w:commentReference w:id="20"/>
            </w:r>
          </w:p>
        </w:tc>
        <w:tc>
          <w:tcPr>
            <w:tcW w:w="7373" w:type="dxa"/>
            <w:gridSpan w:val="9"/>
            <w:tcBorders>
              <w:top w:val="single" w:sz="4" w:space="0" w:color="auto"/>
              <w:right w:val="single" w:sz="4" w:space="0" w:color="auto"/>
            </w:tcBorders>
            <w:shd w:val="pct30" w:color="FFFF00" w:fill="auto"/>
          </w:tcPr>
          <w:p w:rsidR="00684899" w:rsidRDefault="00CE79E4" w:rsidP="00684899">
            <w:pPr>
              <w:pStyle w:val="CRCoverPage"/>
              <w:spacing w:after="0"/>
              <w:ind w:left="100"/>
              <w:rPr>
                <w:noProof/>
              </w:rPr>
            </w:pPr>
            <w:r>
              <w:rPr>
                <w:noProof/>
              </w:rPr>
              <w:t>7.1.1</w:t>
            </w:r>
          </w:p>
        </w:tc>
      </w:tr>
      <w:tr w:rsidR="00684899" w:rsidTr="00684899">
        <w:tblPrEx>
          <w:tblCellMar>
            <w:top w:w="0" w:type="dxa"/>
            <w:bottom w:w="0" w:type="dxa"/>
          </w:tblCellMar>
        </w:tblPrEx>
        <w:tc>
          <w:tcPr>
            <w:tcW w:w="2268" w:type="dxa"/>
            <w:gridSpan w:val="2"/>
            <w:tcBorders>
              <w:left w:val="single" w:sz="4" w:space="0" w:color="auto"/>
            </w:tcBorders>
          </w:tcPr>
          <w:p w:rsidR="00684899" w:rsidRDefault="00684899" w:rsidP="00684899">
            <w:pPr>
              <w:pStyle w:val="CRCoverPage"/>
              <w:spacing w:after="0"/>
              <w:rPr>
                <w:b/>
                <w:i/>
                <w:noProof/>
                <w:sz w:val="8"/>
                <w:szCs w:val="8"/>
              </w:rPr>
            </w:pPr>
          </w:p>
        </w:tc>
        <w:tc>
          <w:tcPr>
            <w:tcW w:w="7373" w:type="dxa"/>
            <w:gridSpan w:val="9"/>
            <w:tcBorders>
              <w:right w:val="single" w:sz="4" w:space="0" w:color="auto"/>
            </w:tcBorders>
          </w:tcPr>
          <w:p w:rsidR="00684899" w:rsidRDefault="00684899" w:rsidP="00684899">
            <w:pPr>
              <w:pStyle w:val="CRCoverPage"/>
              <w:spacing w:after="0"/>
              <w:rPr>
                <w:noProof/>
                <w:sz w:val="8"/>
                <w:szCs w:val="8"/>
              </w:rPr>
            </w:pPr>
          </w:p>
        </w:tc>
      </w:tr>
      <w:tr w:rsidR="00684899" w:rsidTr="00684899">
        <w:tblPrEx>
          <w:tblCellMar>
            <w:top w:w="0" w:type="dxa"/>
            <w:bottom w:w="0" w:type="dxa"/>
          </w:tblCellMar>
        </w:tblPrEx>
        <w:tc>
          <w:tcPr>
            <w:tcW w:w="2268" w:type="dxa"/>
            <w:gridSpan w:val="2"/>
            <w:tcBorders>
              <w:left w:val="single" w:sz="4" w:space="0" w:color="auto"/>
            </w:tcBorders>
          </w:tcPr>
          <w:p w:rsidR="00684899" w:rsidRDefault="00684899" w:rsidP="0068489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84899" w:rsidRDefault="00684899" w:rsidP="0068489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84899" w:rsidRDefault="00684899" w:rsidP="00684899">
            <w:pPr>
              <w:pStyle w:val="CRCoverPage"/>
              <w:spacing w:after="0"/>
              <w:jc w:val="center"/>
              <w:rPr>
                <w:b/>
                <w:caps/>
                <w:noProof/>
              </w:rPr>
            </w:pPr>
            <w:r>
              <w:rPr>
                <w:b/>
                <w:caps/>
                <w:noProof/>
              </w:rPr>
              <w:t>N</w:t>
            </w:r>
          </w:p>
        </w:tc>
        <w:tc>
          <w:tcPr>
            <w:tcW w:w="2977" w:type="dxa"/>
            <w:gridSpan w:val="3"/>
          </w:tcPr>
          <w:p w:rsidR="00684899" w:rsidRDefault="00684899" w:rsidP="00684899">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684899" w:rsidRDefault="00684899" w:rsidP="00684899">
            <w:pPr>
              <w:pStyle w:val="CRCoverPage"/>
              <w:spacing w:after="0"/>
              <w:ind w:left="99"/>
              <w:rPr>
                <w:noProof/>
              </w:rPr>
            </w:pPr>
          </w:p>
        </w:tc>
      </w:tr>
      <w:tr w:rsidR="00684899" w:rsidTr="00684899">
        <w:tblPrEx>
          <w:tblCellMar>
            <w:top w:w="0" w:type="dxa"/>
            <w:bottom w:w="0" w:type="dxa"/>
          </w:tblCellMar>
        </w:tblPrEx>
        <w:tc>
          <w:tcPr>
            <w:tcW w:w="2268" w:type="dxa"/>
            <w:gridSpan w:val="2"/>
            <w:tcBorders>
              <w:left w:val="single" w:sz="4" w:space="0" w:color="auto"/>
            </w:tcBorders>
          </w:tcPr>
          <w:p w:rsidR="00684899" w:rsidRDefault="00684899" w:rsidP="00684899">
            <w:pPr>
              <w:pStyle w:val="CRCoverPage"/>
              <w:tabs>
                <w:tab w:val="right" w:pos="2184"/>
              </w:tabs>
              <w:spacing w:after="0"/>
              <w:rPr>
                <w:b/>
                <w:i/>
                <w:noProof/>
              </w:rPr>
            </w:pPr>
            <w:r>
              <w:rPr>
                <w:b/>
                <w:i/>
                <w:noProof/>
              </w:rPr>
              <w:t>Other specs</w:t>
            </w:r>
            <w:r>
              <w:rPr>
                <w:b/>
                <w:i/>
                <w:noProof/>
              </w:rPr>
              <w:tab/>
            </w:r>
            <w:commentRangeStart w:id="21"/>
            <w:r>
              <w:rPr>
                <w:noProof/>
              </w:rPr>
              <w:sym w:font="Wingdings" w:char="F07A"/>
            </w:r>
            <w:commentRangeEnd w:id="21"/>
            <w:r>
              <w:rPr>
                <w:rStyle w:val="CommentReference"/>
                <w:rFonts w:ascii="Times New Roman" w:hAnsi="Times New Roman"/>
                <w:noProof/>
                <w:vanish/>
                <w:sz w:val="2"/>
              </w:rPr>
              <w:commentReference w:id="21"/>
            </w:r>
          </w:p>
        </w:tc>
        <w:tc>
          <w:tcPr>
            <w:tcW w:w="284" w:type="dxa"/>
            <w:tcBorders>
              <w:top w:val="single" w:sz="4" w:space="0" w:color="auto"/>
              <w:left w:val="single" w:sz="4" w:space="0" w:color="auto"/>
              <w:bottom w:val="single" w:sz="4" w:space="0" w:color="auto"/>
            </w:tcBorders>
            <w:shd w:val="pct25" w:color="FFFF00" w:fill="auto"/>
          </w:tcPr>
          <w:p w:rsidR="00684899" w:rsidRDefault="00684899" w:rsidP="006848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84899" w:rsidRDefault="00CE79E4" w:rsidP="00684899">
            <w:pPr>
              <w:pStyle w:val="CRCoverPage"/>
              <w:spacing w:after="0"/>
              <w:jc w:val="center"/>
              <w:rPr>
                <w:b/>
                <w:caps/>
                <w:noProof/>
              </w:rPr>
            </w:pPr>
            <w:r>
              <w:rPr>
                <w:b/>
                <w:caps/>
                <w:noProof/>
              </w:rPr>
              <w:t>x</w:t>
            </w:r>
          </w:p>
        </w:tc>
        <w:tc>
          <w:tcPr>
            <w:tcW w:w="2977" w:type="dxa"/>
            <w:gridSpan w:val="3"/>
          </w:tcPr>
          <w:p w:rsidR="00684899" w:rsidRDefault="00684899" w:rsidP="00684899">
            <w:pPr>
              <w:pStyle w:val="CRCoverPage"/>
              <w:tabs>
                <w:tab w:val="right" w:pos="2893"/>
              </w:tabs>
              <w:spacing w:after="0"/>
              <w:rPr>
                <w:noProof/>
              </w:rPr>
            </w:pPr>
            <w:r>
              <w:rPr>
                <w:noProof/>
              </w:rPr>
              <w:t xml:space="preserve"> Other core specifications</w:t>
            </w:r>
            <w:r>
              <w:rPr>
                <w:noProof/>
              </w:rPr>
              <w:tab/>
            </w:r>
            <w:commentRangeStart w:id="22"/>
            <w:r>
              <w:rPr>
                <w:noProof/>
              </w:rPr>
              <w:sym w:font="Wingdings" w:char="F07A"/>
            </w:r>
            <w:commentRangeEnd w:id="22"/>
            <w:r>
              <w:rPr>
                <w:rStyle w:val="CommentReference"/>
                <w:rFonts w:ascii="Times New Roman" w:hAnsi="Times New Roman"/>
                <w:noProof/>
                <w:vanish/>
                <w:sz w:val="2"/>
              </w:rPr>
              <w:commentReference w:id="22"/>
            </w:r>
          </w:p>
        </w:tc>
        <w:tc>
          <w:tcPr>
            <w:tcW w:w="3828" w:type="dxa"/>
            <w:gridSpan w:val="4"/>
            <w:tcBorders>
              <w:right w:val="single" w:sz="4" w:space="0" w:color="auto"/>
            </w:tcBorders>
            <w:shd w:val="pct30" w:color="FFFF00" w:fill="auto"/>
          </w:tcPr>
          <w:p w:rsidR="00684899" w:rsidRDefault="00684899" w:rsidP="00684899">
            <w:pPr>
              <w:pStyle w:val="CRCoverPage"/>
              <w:spacing w:after="0"/>
              <w:ind w:left="99"/>
              <w:rPr>
                <w:noProof/>
              </w:rPr>
            </w:pPr>
          </w:p>
        </w:tc>
      </w:tr>
      <w:tr w:rsidR="00684899" w:rsidTr="00684899">
        <w:tblPrEx>
          <w:tblCellMar>
            <w:top w:w="0" w:type="dxa"/>
            <w:bottom w:w="0" w:type="dxa"/>
          </w:tblCellMar>
        </w:tblPrEx>
        <w:tc>
          <w:tcPr>
            <w:tcW w:w="2268" w:type="dxa"/>
            <w:gridSpan w:val="2"/>
            <w:tcBorders>
              <w:left w:val="single" w:sz="4" w:space="0" w:color="auto"/>
            </w:tcBorders>
          </w:tcPr>
          <w:p w:rsidR="00684899" w:rsidRDefault="00684899" w:rsidP="0068489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84899" w:rsidRDefault="00684899" w:rsidP="006848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84899" w:rsidRDefault="00CE79E4" w:rsidP="00684899">
            <w:pPr>
              <w:pStyle w:val="CRCoverPage"/>
              <w:spacing w:after="0"/>
              <w:jc w:val="center"/>
              <w:rPr>
                <w:b/>
                <w:caps/>
                <w:noProof/>
              </w:rPr>
            </w:pPr>
            <w:r>
              <w:rPr>
                <w:b/>
                <w:caps/>
                <w:noProof/>
              </w:rPr>
              <w:t>x</w:t>
            </w:r>
          </w:p>
        </w:tc>
        <w:tc>
          <w:tcPr>
            <w:tcW w:w="2977" w:type="dxa"/>
            <w:gridSpan w:val="3"/>
          </w:tcPr>
          <w:p w:rsidR="00684899" w:rsidRDefault="00684899" w:rsidP="00684899">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684899" w:rsidRDefault="00684899" w:rsidP="00684899">
            <w:pPr>
              <w:pStyle w:val="CRCoverPage"/>
              <w:spacing w:after="0"/>
              <w:ind w:left="99"/>
              <w:rPr>
                <w:noProof/>
              </w:rPr>
            </w:pPr>
          </w:p>
        </w:tc>
      </w:tr>
      <w:tr w:rsidR="00684899" w:rsidTr="00684899">
        <w:tblPrEx>
          <w:tblCellMar>
            <w:top w:w="0" w:type="dxa"/>
            <w:bottom w:w="0" w:type="dxa"/>
          </w:tblCellMar>
        </w:tblPrEx>
        <w:tc>
          <w:tcPr>
            <w:tcW w:w="2268" w:type="dxa"/>
            <w:gridSpan w:val="2"/>
            <w:tcBorders>
              <w:left w:val="single" w:sz="4" w:space="0" w:color="auto"/>
            </w:tcBorders>
          </w:tcPr>
          <w:p w:rsidR="00684899" w:rsidRDefault="00684899" w:rsidP="0068489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84899" w:rsidRDefault="00684899" w:rsidP="006848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84899" w:rsidRDefault="00CE79E4" w:rsidP="00684899">
            <w:pPr>
              <w:pStyle w:val="CRCoverPage"/>
              <w:spacing w:after="0"/>
              <w:jc w:val="center"/>
              <w:rPr>
                <w:b/>
                <w:caps/>
                <w:noProof/>
              </w:rPr>
            </w:pPr>
            <w:r>
              <w:rPr>
                <w:b/>
                <w:caps/>
                <w:noProof/>
              </w:rPr>
              <w:t>x</w:t>
            </w:r>
          </w:p>
        </w:tc>
        <w:tc>
          <w:tcPr>
            <w:tcW w:w="2977" w:type="dxa"/>
            <w:gridSpan w:val="3"/>
          </w:tcPr>
          <w:p w:rsidR="00684899" w:rsidRDefault="00684899" w:rsidP="00684899">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684899" w:rsidRDefault="00684899" w:rsidP="00684899">
            <w:pPr>
              <w:pStyle w:val="CRCoverPage"/>
              <w:spacing w:after="0"/>
              <w:ind w:left="99"/>
              <w:rPr>
                <w:noProof/>
              </w:rPr>
            </w:pPr>
          </w:p>
        </w:tc>
      </w:tr>
      <w:tr w:rsidR="00684899" w:rsidTr="00684899">
        <w:tblPrEx>
          <w:tblCellMar>
            <w:top w:w="0" w:type="dxa"/>
            <w:bottom w:w="0" w:type="dxa"/>
          </w:tblCellMar>
        </w:tblPrEx>
        <w:tc>
          <w:tcPr>
            <w:tcW w:w="2268" w:type="dxa"/>
            <w:gridSpan w:val="2"/>
            <w:tcBorders>
              <w:left w:val="single" w:sz="4" w:space="0" w:color="auto"/>
            </w:tcBorders>
          </w:tcPr>
          <w:p w:rsidR="00684899" w:rsidRDefault="00684899" w:rsidP="00684899">
            <w:pPr>
              <w:pStyle w:val="CRCoverPage"/>
              <w:spacing w:after="0"/>
              <w:rPr>
                <w:b/>
                <w:i/>
                <w:noProof/>
              </w:rPr>
            </w:pPr>
          </w:p>
        </w:tc>
        <w:tc>
          <w:tcPr>
            <w:tcW w:w="7373" w:type="dxa"/>
            <w:gridSpan w:val="9"/>
            <w:tcBorders>
              <w:right w:val="single" w:sz="4" w:space="0" w:color="auto"/>
            </w:tcBorders>
          </w:tcPr>
          <w:p w:rsidR="00684899" w:rsidRDefault="00684899" w:rsidP="00684899">
            <w:pPr>
              <w:pStyle w:val="CRCoverPage"/>
              <w:spacing w:after="0"/>
              <w:rPr>
                <w:noProof/>
              </w:rPr>
            </w:pPr>
          </w:p>
        </w:tc>
      </w:tr>
      <w:tr w:rsidR="00684899" w:rsidTr="00684899">
        <w:tblPrEx>
          <w:tblCellMar>
            <w:top w:w="0" w:type="dxa"/>
            <w:bottom w:w="0" w:type="dxa"/>
          </w:tblCellMar>
        </w:tblPrEx>
        <w:tc>
          <w:tcPr>
            <w:tcW w:w="2268" w:type="dxa"/>
            <w:gridSpan w:val="2"/>
            <w:tcBorders>
              <w:left w:val="single" w:sz="4" w:space="0" w:color="auto"/>
              <w:bottom w:val="single" w:sz="4" w:space="0" w:color="auto"/>
            </w:tcBorders>
          </w:tcPr>
          <w:p w:rsidR="00684899" w:rsidRDefault="00684899" w:rsidP="00684899">
            <w:pPr>
              <w:pStyle w:val="CRCoverPage"/>
              <w:tabs>
                <w:tab w:val="right" w:pos="2184"/>
              </w:tabs>
              <w:spacing w:after="0"/>
              <w:rPr>
                <w:b/>
                <w:i/>
                <w:noProof/>
              </w:rPr>
            </w:pPr>
            <w:r>
              <w:rPr>
                <w:b/>
                <w:i/>
                <w:noProof/>
              </w:rPr>
              <w:t>Other comments:</w:t>
            </w:r>
            <w:r>
              <w:rPr>
                <w:b/>
                <w:i/>
                <w:noProof/>
              </w:rPr>
              <w:tab/>
            </w:r>
            <w:commentRangeStart w:id="23"/>
            <w:r>
              <w:rPr>
                <w:noProof/>
              </w:rPr>
              <w:sym w:font="Wingdings" w:char="F07A"/>
            </w:r>
            <w:commentRangeEnd w:id="23"/>
            <w:r>
              <w:rPr>
                <w:rStyle w:val="CommentReference"/>
                <w:rFonts w:ascii="Times New Roman" w:hAnsi="Times New Roman"/>
                <w:noProof/>
                <w:vanish/>
                <w:sz w:val="2"/>
              </w:rPr>
              <w:commentReference w:id="23"/>
            </w:r>
          </w:p>
        </w:tc>
        <w:tc>
          <w:tcPr>
            <w:tcW w:w="7373" w:type="dxa"/>
            <w:gridSpan w:val="9"/>
            <w:tcBorders>
              <w:bottom w:val="single" w:sz="4" w:space="0" w:color="auto"/>
              <w:right w:val="single" w:sz="4" w:space="0" w:color="auto"/>
            </w:tcBorders>
            <w:shd w:val="pct30" w:color="FFFF00" w:fill="auto"/>
          </w:tcPr>
          <w:p w:rsidR="00684899" w:rsidRDefault="00684899" w:rsidP="00684899">
            <w:pPr>
              <w:pStyle w:val="CRCoverPage"/>
              <w:spacing w:after="0"/>
              <w:ind w:left="100"/>
              <w:rPr>
                <w:noProof/>
              </w:rPr>
            </w:pPr>
          </w:p>
        </w:tc>
      </w:tr>
    </w:tbl>
    <w:p w:rsidR="00684899" w:rsidRDefault="00684899" w:rsidP="00684899">
      <w:pPr>
        <w:pStyle w:val="CRCoverPage"/>
        <w:spacing w:after="0"/>
        <w:rPr>
          <w:noProof/>
          <w:sz w:val="8"/>
          <w:szCs w:val="8"/>
        </w:rPr>
      </w:pPr>
    </w:p>
    <w:p w:rsidR="00684899" w:rsidRDefault="00684899" w:rsidP="00684899">
      <w:pPr>
        <w:rPr>
          <w:noProof/>
        </w:rPr>
        <w:sectPr w:rsidR="00684899">
          <w:headerReference w:type="even" r:id="rId11"/>
          <w:footnotePr>
            <w:numRestart w:val="eachSect"/>
          </w:footnotePr>
          <w:pgSz w:w="11907" w:h="16840" w:code="9"/>
          <w:pgMar w:top="1418" w:right="1134" w:bottom="1134" w:left="1134" w:header="680" w:footer="567" w:gutter="0"/>
          <w:cols w:space="720"/>
        </w:sectPr>
      </w:pPr>
    </w:p>
    <w:p w:rsidR="00A57DA2" w:rsidRPr="00B0377B" w:rsidRDefault="00BA1247" w:rsidP="00933B47">
      <w:pPr>
        <w:pStyle w:val="Heading1"/>
      </w:pPr>
      <w:r w:rsidRPr="00B0377B">
        <w:lastRenderedPageBreak/>
        <w:t>7</w:t>
      </w:r>
      <w:r w:rsidR="00A57DA2" w:rsidRPr="00B0377B">
        <w:tab/>
        <w:t xml:space="preserve">Requirements for Home </w:t>
      </w:r>
      <w:proofErr w:type="spellStart"/>
      <w:r w:rsidR="00A57DA2" w:rsidRPr="00B0377B">
        <w:t>eNodeB</w:t>
      </w:r>
      <w:bookmarkEnd w:id="0"/>
      <w:proofErr w:type="spellEnd"/>
      <w:r w:rsidR="00A57DA2" w:rsidRPr="00B0377B">
        <w:t xml:space="preserve"> </w:t>
      </w:r>
    </w:p>
    <w:p w:rsidR="00933B47" w:rsidRPr="00B0377B" w:rsidRDefault="00BA1247" w:rsidP="00933B47">
      <w:pPr>
        <w:pStyle w:val="Heading2"/>
      </w:pPr>
      <w:bookmarkStart w:id="24" w:name="_Toc296337582"/>
      <w:r w:rsidRPr="00B0377B">
        <w:t>7</w:t>
      </w:r>
      <w:r w:rsidR="00933B47" w:rsidRPr="00B0377B">
        <w:t>.</w:t>
      </w:r>
      <w:r w:rsidR="00151597" w:rsidRPr="00B0377B">
        <w:t>1</w:t>
      </w:r>
      <w:r w:rsidR="00933B47" w:rsidRPr="00B0377B">
        <w:tab/>
        <w:t>Services support</w:t>
      </w:r>
      <w:bookmarkEnd w:id="24"/>
    </w:p>
    <w:p w:rsidR="00197E73" w:rsidRPr="00B0377B" w:rsidRDefault="00BA1247" w:rsidP="00197E73">
      <w:pPr>
        <w:pStyle w:val="Heading3"/>
        <w:rPr>
          <w:rFonts w:eastAsia="Batang" w:hint="eastAsia"/>
          <w:noProof/>
          <w:lang w:eastAsia="ko-KR"/>
        </w:rPr>
      </w:pPr>
      <w:bookmarkStart w:id="25" w:name="_Toc296337583"/>
      <w:r w:rsidRPr="00B0377B">
        <w:rPr>
          <w:rFonts w:eastAsia="Batang"/>
          <w:noProof/>
          <w:lang w:eastAsia="ko-KR"/>
        </w:rPr>
        <w:t>7</w:t>
      </w:r>
      <w:r w:rsidR="007A764D" w:rsidRPr="00B0377B">
        <w:rPr>
          <w:rFonts w:eastAsia="Batang" w:hint="eastAsia"/>
          <w:noProof/>
          <w:lang w:eastAsia="ko-KR"/>
        </w:rPr>
        <w:t>.</w:t>
      </w:r>
      <w:r w:rsidR="00151597" w:rsidRPr="00B0377B">
        <w:rPr>
          <w:rFonts w:eastAsia="Batang"/>
          <w:noProof/>
          <w:lang w:eastAsia="ko-KR"/>
        </w:rPr>
        <w:t>1</w:t>
      </w:r>
      <w:r w:rsidR="00197E73" w:rsidRPr="00B0377B">
        <w:rPr>
          <w:rFonts w:eastAsia="Batang" w:hint="eastAsia"/>
          <w:noProof/>
          <w:lang w:eastAsia="ko-KR"/>
        </w:rPr>
        <w:t>.</w:t>
      </w:r>
      <w:r w:rsidR="00197E73" w:rsidRPr="00B0377B">
        <w:rPr>
          <w:rFonts w:eastAsia="Batang"/>
          <w:noProof/>
          <w:lang w:eastAsia="ko-KR"/>
        </w:rPr>
        <w:t>1</w:t>
      </w:r>
      <w:r w:rsidR="00197E73" w:rsidRPr="00B0377B">
        <w:rPr>
          <w:rFonts w:eastAsia="Batang" w:hint="eastAsia"/>
          <w:noProof/>
          <w:lang w:eastAsia="ko-KR"/>
        </w:rPr>
        <w:tab/>
        <w:t>Television Service</w:t>
      </w:r>
      <w:bookmarkEnd w:id="25"/>
      <w:r w:rsidR="00197E73" w:rsidRPr="00B0377B">
        <w:rPr>
          <w:rFonts w:eastAsia="Batang" w:hint="eastAsia"/>
          <w:noProof/>
          <w:lang w:eastAsia="ko-KR"/>
        </w:rPr>
        <w:t xml:space="preserve"> </w:t>
      </w:r>
    </w:p>
    <w:p w:rsidR="00197E73" w:rsidRPr="00B0377B" w:rsidDel="00CE79E4" w:rsidRDefault="00D138AA" w:rsidP="00D138AA">
      <w:pPr>
        <w:pStyle w:val="B1"/>
        <w:rPr>
          <w:del w:id="26" w:author="Curtis Provost2" w:date="2011-11-02T10:32:00Z"/>
          <w:rFonts w:hint="eastAsia"/>
        </w:rPr>
      </w:pPr>
      <w:del w:id="27" w:author="Curtis Provost2" w:date="2011-11-02T10:32:00Z">
        <w:r w:rsidRPr="00B0377B" w:rsidDel="00CE79E4">
          <w:delText>-</w:delText>
        </w:r>
        <w:r w:rsidRPr="00B0377B" w:rsidDel="00CE79E4">
          <w:tab/>
        </w:r>
        <w:r w:rsidR="00197E73" w:rsidRPr="00B0377B" w:rsidDel="00CE79E4">
          <w:rPr>
            <w:rFonts w:hint="eastAsia"/>
          </w:rPr>
          <w:delText>It shall be possible to</w:delText>
        </w:r>
        <w:r w:rsidR="00197E73" w:rsidRPr="00B0377B" w:rsidDel="00CE79E4">
          <w:delText xml:space="preserve"> support </w:delText>
        </w:r>
        <w:r w:rsidR="00197E73" w:rsidRPr="00B0377B" w:rsidDel="00CE79E4">
          <w:rPr>
            <w:rFonts w:hint="eastAsia"/>
          </w:rPr>
          <w:delText>Television services [3]</w:delText>
        </w:r>
        <w:r w:rsidR="00197E73" w:rsidRPr="00B0377B" w:rsidDel="00CE79E4">
          <w:delText>.</w:delText>
        </w:r>
      </w:del>
    </w:p>
    <w:p w:rsidR="00C569B7" w:rsidRPr="00CE79E4" w:rsidRDefault="00D138AA" w:rsidP="00CE79E4">
      <w:pPr>
        <w:pStyle w:val="B1"/>
      </w:pPr>
      <w:del w:id="28" w:author="Curtis Provost2" w:date="2011-11-02T10:32:00Z">
        <w:r w:rsidRPr="00B0377B" w:rsidDel="00CE79E4">
          <w:delText>-</w:delText>
        </w:r>
        <w:r w:rsidRPr="00B0377B" w:rsidDel="00CE79E4">
          <w:tab/>
        </w:r>
        <w:r w:rsidR="00197E73" w:rsidRPr="00B0377B" w:rsidDel="00CE79E4">
          <w:rPr>
            <w:rFonts w:hint="eastAsia"/>
          </w:rPr>
          <w:delText xml:space="preserve">If Television service is supported, it </w:delText>
        </w:r>
        <w:r w:rsidR="00197E73" w:rsidRPr="00B0377B" w:rsidDel="00CE79E4">
          <w:delText>shall be possible for an operator to configure the MBMS Television service so that the typical switching time</w:delText>
        </w:r>
        <w:r w:rsidR="00197E73" w:rsidRPr="00B0377B" w:rsidDel="00CE79E4">
          <w:rPr>
            <w:rFonts w:hint="eastAsia"/>
          </w:rPr>
          <w:delText xml:space="preserve"> between different content streams</w:delText>
        </w:r>
        <w:r w:rsidR="00197E73" w:rsidRPr="00B0377B" w:rsidDel="00CE79E4">
          <w:delText>, from the end user's perspective, does not exceed 2 seconds</w:delText>
        </w:r>
        <w:r w:rsidR="00197E73" w:rsidRPr="00B0377B" w:rsidDel="00CE79E4">
          <w:rPr>
            <w:rFonts w:hint="eastAsia"/>
          </w:rPr>
          <w:delText xml:space="preserve"> [3]</w:delText>
        </w:r>
        <w:r w:rsidR="00197E73" w:rsidRPr="00B0377B" w:rsidDel="00CE79E4">
          <w:delText>.</w:delText>
        </w:r>
      </w:del>
    </w:p>
    <w:sectPr w:rsidR="00C569B7" w:rsidRPr="00CE79E4">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1" w:author="Explanation of field" w:date="2011-11-02T10:17:00Z" w:initials="H">
    <w:p w:rsidR="00684899" w:rsidRDefault="00684899" w:rsidP="00684899">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w:t>
      </w:r>
      <w:hyperlink r:id="rId1" w:history="1">
        <w:r>
          <w:rPr>
            <w:rStyle w:val="Hyperlink"/>
          </w:rPr>
          <w:t>Document numbers</w:t>
        </w:r>
      </w:hyperlink>
      <w:r>
        <w:t xml:space="preserve"> are allocated by the Working Group Secretary.   Use the format of document number specified by the </w:t>
      </w:r>
      <w:hyperlink r:id="rId2" w:history="1">
        <w:r w:rsidRPr="00BB5DFC">
          <w:rPr>
            <w:rStyle w:val="Hyperlink"/>
          </w:rPr>
          <w:t>3GPP Working Procedures</w:t>
        </w:r>
      </w:hyperlink>
      <w:r>
        <w:t>.</w:t>
      </w:r>
    </w:p>
  </w:comment>
  <w:comment w:id="2" w:author="Explanation of field" w:date="2011-11-02T10:17:00Z" w:initials="H">
    <w:p w:rsidR="00684899" w:rsidRDefault="00684899" w:rsidP="00684899">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specification number in this box. For example, 04.08 or 31.102. Do not prefix the number with </w:t>
      </w:r>
      <w:proofErr w:type="gramStart"/>
      <w:r>
        <w:t>anything .</w:t>
      </w:r>
      <w:proofErr w:type="gramEnd"/>
      <w:r>
        <w:t xml:space="preserve"> </w:t>
      </w:r>
      <w:proofErr w:type="gramStart"/>
      <w:r>
        <w:t>i.e</w:t>
      </w:r>
      <w:proofErr w:type="gramEnd"/>
      <w:r>
        <w:t>. do not use "TS", "GSM" or "3GPP" etc.</w:t>
      </w:r>
    </w:p>
  </w:comment>
  <w:comment w:id="3" w:author="Explanation of field" w:date="2011-11-02T10:17:00Z" w:initials="H">
    <w:p w:rsidR="00684899" w:rsidRDefault="00684899" w:rsidP="00684899">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CR number here. This number is allocated by the 3GPP support team.  It consists of at least four digits, padded with leading zeros if necessary.</w:t>
      </w:r>
    </w:p>
  </w:comment>
  <w:comment w:id="4" w:author="Explanation of field" w:date="2011-11-02T10:17:00Z" w:initials="H">
    <w:p w:rsidR="00684899" w:rsidRDefault="00684899" w:rsidP="00684899">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revision number of the CR here. If it is the first version, use a "-".</w:t>
      </w:r>
    </w:p>
  </w:comment>
  <w:comment w:id="5" w:author="Explanation of field" w:date="2011-11-02T10:17:00Z" w:initials="H">
    <w:p w:rsidR="00684899" w:rsidRDefault="00684899" w:rsidP="00684899">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version of the specification here. This number is the version of the specification to which the CR was written and (normally) to which it will be applied if it is approved. Make sure that the latest version of the specification (of the relevant release) is used when creating the CR. If unsure what the latest version is, go to </w:t>
      </w:r>
      <w:hyperlink r:id="rId3" w:history="1"/>
      <w:r>
        <w:t xml:space="preserve"> </w:t>
      </w:r>
      <w:hyperlink r:id="rId4" w:history="1">
        <w:r>
          <w:rPr>
            <w:rStyle w:val="Hyperlink"/>
          </w:rPr>
          <w:t>http://www.3gpp.org/specs/specs.htm</w:t>
        </w:r>
      </w:hyperlink>
      <w:r>
        <w:t>.</w:t>
      </w:r>
    </w:p>
  </w:comment>
  <w:comment w:id="7" w:author="Explanation of field" w:date="2011-11-02T10:17:00Z" w:initials="H">
    <w:p w:rsidR="00684899" w:rsidRDefault="00684899" w:rsidP="00684899">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For help on how to fill out a field, place the mouse pointer over the special symbol closest to the field in question.</w:t>
      </w:r>
    </w:p>
  </w:comment>
  <w:comment w:id="8" w:author="Explanation of field" w:date="2011-11-02T10:17:00Z" w:initials="H">
    <w:p w:rsidR="00684899" w:rsidRDefault="00684899" w:rsidP="00684899">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Mark one or more of the boxes with an X.</w:t>
      </w:r>
    </w:p>
  </w:comment>
  <w:comment w:id="9" w:author="Explanation of field" w:date="2011-11-02T10:17:00Z" w:initials="H">
    <w:p w:rsidR="00684899" w:rsidRDefault="00684899" w:rsidP="00684899">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SIM / USIM / ISIM applications.</w:t>
      </w:r>
    </w:p>
  </w:comment>
  <w:comment w:id="10" w:author="Explanation of field" w:date="2011-11-02T10:17:00Z" w:initials="H">
    <w:p w:rsidR="00684899" w:rsidRDefault="00684899" w:rsidP="00684899">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 concise description of the subject matter of the CR. It should be no longer than one line, but if this is not possible, do not enter hard new-line characters.  Do not use redundant information such as "Change Request number xxx to 3GPP TS xx.xxx".</w:t>
      </w:r>
    </w:p>
  </w:comment>
  <w:comment w:id="11" w:author="Explanation of field" w:date="2011-11-02T10:17:00Z" w:initials="H">
    <w:p w:rsidR="00684899" w:rsidRDefault="00684899" w:rsidP="00684899">
      <w:pPr>
        <w:pStyle w:val="CommentText"/>
      </w:pPr>
      <w:r>
        <w:t>One or more organizations (3GPP Individual Members) which drafted the CR and are presenting it to the Working Group.</w:t>
      </w:r>
    </w:p>
  </w:comment>
  <w:comment w:id="12" w:author="Explanation of field" w:date="2011-11-02T10:17:00Z" w:initials="H">
    <w:p w:rsidR="00684899" w:rsidRDefault="00684899" w:rsidP="00684899">
      <w:pPr>
        <w:pStyle w:val="CommentText"/>
      </w:pPr>
      <w:r>
        <w:t>For CRs agreed at Working Group level, the identity of the WG.  Use the format "</w:t>
      </w:r>
      <w:proofErr w:type="spellStart"/>
      <w:r>
        <w:t>xn</w:t>
      </w:r>
      <w:proofErr w:type="spellEnd"/>
      <w:r>
        <w:t xml:space="preserve">" where </w:t>
      </w:r>
      <w:r>
        <w:br/>
      </w:r>
      <w:r>
        <w:tab/>
        <w:t xml:space="preserve">x = "C" for TSG CT, "R" for TSG RAN, "S" for TSG SA, "G" for TSG GERAN; </w:t>
      </w: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br/>
      </w:r>
      <w:r>
        <w:tab/>
        <w:t xml:space="preserve">n = digit identifying the Working Group; for CRs drafted during the TSG meeting itself, use "P". </w:t>
      </w:r>
      <w:r>
        <w:br/>
        <w:t>Examples: "C4", "R5", "G3new", "SP".</w:t>
      </w:r>
    </w:p>
  </w:comment>
  <w:comment w:id="13" w:author="Explanation of field" w:date="2011-11-02T10:17:00Z" w:initials="H">
    <w:p w:rsidR="00684899" w:rsidRDefault="00684899" w:rsidP="00684899">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acronym for the work item which is applicable to the change. This field is mandatory for category F, A, B &amp; C CRs for Release 4 and later. A list of work item acronyms can be found in the 3GPP work plan. See </w:t>
      </w:r>
      <w:r>
        <w:br/>
      </w:r>
      <w:hyperlink r:id="rId5" w:history="1">
        <w:r w:rsidRPr="00CC5026">
          <w:rPr>
            <w:rStyle w:val="Hyperlink"/>
          </w:rPr>
          <w:t>http://www.3gpp.org/ftp/Specs/html-info/WI-List.htm</w:t>
        </w:r>
      </w:hyperlink>
      <w:r>
        <w:t xml:space="preserve"> .</w:t>
      </w:r>
    </w:p>
  </w:comment>
  <w:comment w:id="14" w:author="Explanation of field" w:date="2011-11-02T10:17:00Z" w:initials="H">
    <w:p w:rsidR="00684899" w:rsidRDefault="00684899" w:rsidP="00684899">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date on which the CR was last revised.  Format to be interpretable by English version of MS Windows </w:t>
      </w:r>
      <w:r>
        <w:rPr>
          <w:sz w:val="16"/>
        </w:rPr>
        <w:t xml:space="preserve">® </w:t>
      </w:r>
      <w:r w:rsidRPr="005E2C44">
        <w:t>applications</w:t>
      </w:r>
      <w:r>
        <w:rPr>
          <w:sz w:val="16"/>
        </w:rPr>
        <w:t>, e.g.</w:t>
      </w:r>
      <w:r>
        <w:t xml:space="preserve"> 19/02/2006.</w:t>
      </w:r>
    </w:p>
  </w:comment>
  <w:comment w:id="15" w:author="Explanation of field" w:date="2011-11-02T10:17:00Z" w:initials="H">
    <w:p w:rsidR="00684899" w:rsidRDefault="00684899" w:rsidP="00684899">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 single letter corresponding to the most appropriate category listed. For more detailed help on interpreting these categories, see Technical Report </w:t>
      </w:r>
      <w:hyperlink r:id="rId6" w:history="1">
        <w:r>
          <w:rPr>
            <w:rStyle w:val="Hyperlink"/>
          </w:rPr>
          <w:t>21.900</w:t>
        </w:r>
      </w:hyperlink>
      <w:r>
        <w:t xml:space="preserve"> "TSG working methods".</w:t>
      </w:r>
    </w:p>
  </w:comment>
  <w:comment w:id="16" w:author="Explanation of field" w:date="2011-11-02T10:17:00Z" w:initials="H">
    <w:p w:rsidR="00684899" w:rsidRDefault="00684899" w:rsidP="00684899">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 single release code from the list below.</w:t>
      </w:r>
    </w:p>
  </w:comment>
  <w:comment w:id="17" w:author="Explanation of field" w:date="2011-11-02T10:17:00Z" w:initials="H">
    <w:p w:rsidR="00684899" w:rsidRDefault="00684899" w:rsidP="00684899">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text which explains why the change is necessary.</w:t>
      </w:r>
    </w:p>
  </w:comment>
  <w:comment w:id="18" w:author="Explanation of field" w:date="2011-11-02T10:17:00Z" w:initials="H">
    <w:p w:rsidR="00684899" w:rsidRDefault="00684899" w:rsidP="00684899">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text which describes the most important components of the change. </w:t>
      </w:r>
      <w:proofErr w:type="gramStart"/>
      <w:r>
        <w:t>i.e</w:t>
      </w:r>
      <w:proofErr w:type="gramEnd"/>
      <w:r>
        <w:t>. How the change is made.</w:t>
      </w:r>
    </w:p>
  </w:comment>
  <w:comment w:id="19" w:author="Explanation of field" w:date="2011-11-02T10:17:00Z" w:initials="H">
    <w:p w:rsidR="00684899" w:rsidRDefault="00684899" w:rsidP="00684899">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here the consequences if this CR were to be rejected. It is mandatory to complete this section only if the CR is of category "F" (i.e. correction), though it may well be useful for other categories.</w:t>
      </w:r>
    </w:p>
  </w:comment>
  <w:comment w:id="20" w:author="Explanation of field" w:date="2011-11-02T10:17:00Z" w:initials="H">
    <w:p w:rsidR="00684899" w:rsidRDefault="00684899" w:rsidP="00684899">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number of each clause which contains changes.   Be as specific as possible (</w:t>
      </w:r>
      <w:proofErr w:type="spellStart"/>
      <w:r>
        <w:t>ie</w:t>
      </w:r>
      <w:proofErr w:type="spellEnd"/>
      <w:r>
        <w:t xml:space="preserve"> list each </w:t>
      </w:r>
      <w:proofErr w:type="spellStart"/>
      <w:r>
        <w:t>subclause</w:t>
      </w:r>
      <w:proofErr w:type="spellEnd"/>
      <w:r>
        <w:t>, not just the umbrella clause).</w:t>
      </w:r>
    </w:p>
  </w:comment>
  <w:comment w:id="21" w:author="Explanation of field" w:date="2011-11-02T10:17:00Z" w:initials="H">
    <w:p w:rsidR="00684899" w:rsidRDefault="00684899" w:rsidP="00684899">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Tick "yes" box if any other specifications are affected by this change.  Else tick "no".  You MUST fill in one or the other.</w:t>
      </w:r>
    </w:p>
  </w:comment>
  <w:comment w:id="22" w:author="Explanation of field" w:date="2011-11-02T10:17:00Z" w:initials="H">
    <w:p w:rsidR="00684899" w:rsidRDefault="00684899" w:rsidP="00684899">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List here the specifications which are affected </w:t>
      </w:r>
      <w:r w:rsidRPr="00145D43">
        <w:rPr>
          <w:u w:val="single"/>
        </w:rPr>
        <w:t>and</w:t>
      </w:r>
      <w:r>
        <w:t xml:space="preserve"> the CRs which are linked. This is particularly important where the affected specs belong to a different working group than that which will agree the present CR.</w:t>
      </w:r>
    </w:p>
  </w:comment>
  <w:comment w:id="23" w:author="Explanation of field" w:date="2011-11-02T10:17:00Z" w:initials="H">
    <w:p w:rsidR="00684899" w:rsidRDefault="00684899" w:rsidP="00684899">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any other information which may be needed by the group being requested to approve the CR. This could include special conditions for </w:t>
      </w:r>
      <w:proofErr w:type="spellStart"/>
      <w:r>
        <w:t>it's</w:t>
      </w:r>
      <w:proofErr w:type="spellEnd"/>
      <w:r>
        <w:t xml:space="preserve"> approval which are not listed anywhere else above.</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2040F" w:rsidRDefault="0022040F">
      <w:r>
        <w:separator/>
      </w:r>
    </w:p>
  </w:endnote>
  <w:endnote w:type="continuationSeparator" w:id="0">
    <w:p w:rsidR="0022040F" w:rsidRDefault="0022040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4899" w:rsidRDefault="00684899">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2040F" w:rsidRDefault="0022040F">
      <w:r>
        <w:separator/>
      </w:r>
    </w:p>
  </w:footnote>
  <w:footnote w:type="continuationSeparator" w:id="0">
    <w:p w:rsidR="0022040F" w:rsidRDefault="0022040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4899" w:rsidRDefault="00684899">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4899" w:rsidRDefault="00684899">
    <w:pPr>
      <w:pStyle w:val="Header"/>
      <w:framePr w:wrap="auto" w:vAnchor="text" w:hAnchor="margin" w:xAlign="right" w:y="1"/>
      <w:widowControl/>
    </w:pPr>
    <w:r>
      <w:fldChar w:fldCharType="begin"/>
    </w:r>
    <w:r>
      <w:instrText xml:space="preserve"> STYLEREF ZA </w:instrText>
    </w:r>
    <w:r>
      <w:fldChar w:fldCharType="separate"/>
    </w:r>
    <w:r w:rsidR="001629AC">
      <w:rPr>
        <w:b w:val="0"/>
        <w:bCs/>
        <w:lang w:val="en-US"/>
      </w:rPr>
      <w:t>Error! No text of specified style in document.</w:t>
    </w:r>
    <w:r>
      <w:fldChar w:fldCharType="end"/>
    </w:r>
  </w:p>
  <w:p w:rsidR="00684899" w:rsidRDefault="00684899">
    <w:pPr>
      <w:pStyle w:val="Header"/>
      <w:framePr w:wrap="auto" w:vAnchor="text" w:hAnchor="margin" w:xAlign="center" w:y="1"/>
      <w:widowControl/>
    </w:pPr>
    <w:fldSimple w:instr=" PAGE ">
      <w:r w:rsidR="001629AC">
        <w:t>2</w:t>
      </w:r>
    </w:fldSimple>
  </w:p>
  <w:p w:rsidR="00684899" w:rsidRDefault="00684899">
    <w:pPr>
      <w:pStyle w:val="Header"/>
      <w:framePr w:wrap="auto" w:vAnchor="text" w:hAnchor="margin" w:y="1"/>
      <w:widowControl/>
    </w:pPr>
    <w:r>
      <w:fldChar w:fldCharType="begin"/>
    </w:r>
    <w:r>
      <w:instrText xml:space="preserve"> STYLEREF ZGSM </w:instrText>
    </w:r>
    <w:r>
      <w:fldChar w:fldCharType="separate"/>
    </w:r>
    <w:r w:rsidR="001629AC">
      <w:rPr>
        <w:b w:val="0"/>
        <w:bCs/>
        <w:lang w:val="en-US"/>
      </w:rPr>
      <w:t>Error! No text of specified style in document.</w:t>
    </w:r>
    <w:r>
      <w:fldChar w:fldCharType="end"/>
    </w:r>
  </w:p>
  <w:p w:rsidR="00684899" w:rsidRDefault="00684899">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61C7DCD"/>
    <w:multiLevelType w:val="hybridMultilevel"/>
    <w:tmpl w:val="EAB85C9C"/>
    <w:lvl w:ilvl="0" w:tplc="00010409">
      <w:start w:val="1"/>
      <w:numFmt w:val="bullet"/>
      <w:lvlText w:val=""/>
      <w:lvlJc w:val="left"/>
      <w:pPr>
        <w:tabs>
          <w:tab w:val="num" w:pos="360"/>
        </w:tabs>
        <w:ind w:left="360" w:hanging="360"/>
      </w:pPr>
      <w:rPr>
        <w:rFonts w:ascii="Symbol" w:hAnsi="Symbol" w:hint="default"/>
      </w:rPr>
    </w:lvl>
    <w:lvl w:ilvl="1" w:tplc="00030409" w:tentative="1">
      <w:start w:val="1"/>
      <w:numFmt w:val="bullet"/>
      <w:lvlText w:val="o"/>
      <w:lvlJc w:val="left"/>
      <w:pPr>
        <w:tabs>
          <w:tab w:val="num" w:pos="1080"/>
        </w:tabs>
        <w:ind w:left="1080" w:hanging="360"/>
      </w:pPr>
      <w:rPr>
        <w:rFonts w:ascii="Courier New" w:hAnsi="Courier New" w:hint="default"/>
      </w:rPr>
    </w:lvl>
    <w:lvl w:ilvl="2" w:tplc="00050409" w:tentative="1">
      <w:start w:val="1"/>
      <w:numFmt w:val="bullet"/>
      <w:lvlText w:val=""/>
      <w:lvlJc w:val="left"/>
      <w:pPr>
        <w:tabs>
          <w:tab w:val="num" w:pos="1800"/>
        </w:tabs>
        <w:ind w:left="1800" w:hanging="360"/>
      </w:pPr>
      <w:rPr>
        <w:rFonts w:ascii="Wingdings" w:hAnsi="Wingdings" w:hint="default"/>
      </w:rPr>
    </w:lvl>
    <w:lvl w:ilvl="3" w:tplc="00010409" w:tentative="1">
      <w:start w:val="1"/>
      <w:numFmt w:val="bullet"/>
      <w:lvlText w:val=""/>
      <w:lvlJc w:val="left"/>
      <w:pPr>
        <w:tabs>
          <w:tab w:val="num" w:pos="2520"/>
        </w:tabs>
        <w:ind w:left="2520" w:hanging="360"/>
      </w:pPr>
      <w:rPr>
        <w:rFonts w:ascii="Symbol" w:hAnsi="Symbol" w:hint="default"/>
      </w:rPr>
    </w:lvl>
    <w:lvl w:ilvl="4" w:tplc="00030409" w:tentative="1">
      <w:start w:val="1"/>
      <w:numFmt w:val="bullet"/>
      <w:lvlText w:val="o"/>
      <w:lvlJc w:val="left"/>
      <w:pPr>
        <w:tabs>
          <w:tab w:val="num" w:pos="3240"/>
        </w:tabs>
        <w:ind w:left="3240" w:hanging="360"/>
      </w:pPr>
      <w:rPr>
        <w:rFonts w:ascii="Courier New" w:hAnsi="Courier New" w:hint="default"/>
      </w:rPr>
    </w:lvl>
    <w:lvl w:ilvl="5" w:tplc="00050409" w:tentative="1">
      <w:start w:val="1"/>
      <w:numFmt w:val="bullet"/>
      <w:lvlText w:val=""/>
      <w:lvlJc w:val="left"/>
      <w:pPr>
        <w:tabs>
          <w:tab w:val="num" w:pos="3960"/>
        </w:tabs>
        <w:ind w:left="3960" w:hanging="360"/>
      </w:pPr>
      <w:rPr>
        <w:rFonts w:ascii="Wingdings" w:hAnsi="Wingdings" w:hint="default"/>
      </w:rPr>
    </w:lvl>
    <w:lvl w:ilvl="6" w:tplc="00010409" w:tentative="1">
      <w:start w:val="1"/>
      <w:numFmt w:val="bullet"/>
      <w:lvlText w:val=""/>
      <w:lvlJc w:val="left"/>
      <w:pPr>
        <w:tabs>
          <w:tab w:val="num" w:pos="4680"/>
        </w:tabs>
        <w:ind w:left="4680" w:hanging="360"/>
      </w:pPr>
      <w:rPr>
        <w:rFonts w:ascii="Symbol" w:hAnsi="Symbol" w:hint="default"/>
      </w:rPr>
    </w:lvl>
    <w:lvl w:ilvl="7" w:tplc="00030409" w:tentative="1">
      <w:start w:val="1"/>
      <w:numFmt w:val="bullet"/>
      <w:lvlText w:val="o"/>
      <w:lvlJc w:val="left"/>
      <w:pPr>
        <w:tabs>
          <w:tab w:val="num" w:pos="5400"/>
        </w:tabs>
        <w:ind w:left="5400" w:hanging="360"/>
      </w:pPr>
      <w:rPr>
        <w:rFonts w:ascii="Courier New" w:hAnsi="Courier New" w:hint="default"/>
      </w:rPr>
    </w:lvl>
    <w:lvl w:ilvl="8" w:tplc="00050409" w:tentative="1">
      <w:start w:val="1"/>
      <w:numFmt w:val="bullet"/>
      <w:lvlText w:val=""/>
      <w:lvlJc w:val="left"/>
      <w:pPr>
        <w:tabs>
          <w:tab w:val="num" w:pos="6120"/>
        </w:tabs>
        <w:ind w:left="6120" w:hanging="360"/>
      </w:pPr>
      <w:rPr>
        <w:rFonts w:ascii="Wingdings" w:hAnsi="Wingdings" w:hint="default"/>
      </w:rPr>
    </w:lvl>
  </w:abstractNum>
  <w:abstractNum w:abstractNumId="2">
    <w:nsid w:val="074C2863"/>
    <w:multiLevelType w:val="hybridMultilevel"/>
    <w:tmpl w:val="1134662E"/>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3">
    <w:nsid w:val="0CC9288E"/>
    <w:multiLevelType w:val="hybridMultilevel"/>
    <w:tmpl w:val="FEFE1392"/>
    <w:lvl w:ilvl="0" w:tplc="04070001">
      <w:start w:val="1"/>
      <w:numFmt w:val="bullet"/>
      <w:lvlText w:val=""/>
      <w:lvlJc w:val="left"/>
      <w:pPr>
        <w:tabs>
          <w:tab w:val="num" w:pos="720"/>
        </w:tabs>
        <w:ind w:left="720" w:hanging="360"/>
      </w:pPr>
      <w:rPr>
        <w:rFonts w:ascii="Symbol" w:hAnsi="Symbol" w:hint="default"/>
      </w:rPr>
    </w:lvl>
    <w:lvl w:ilvl="1" w:tplc="CEFE8EF6">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nsid w:val="1D614707"/>
    <w:multiLevelType w:val="hybridMultilevel"/>
    <w:tmpl w:val="685E6F1A"/>
    <w:lvl w:ilvl="0" w:tplc="00010409">
      <w:start w:val="1"/>
      <w:numFmt w:val="bullet"/>
      <w:lvlText w:val=""/>
      <w:lvlJc w:val="left"/>
      <w:pPr>
        <w:tabs>
          <w:tab w:val="num" w:pos="360"/>
        </w:tabs>
        <w:ind w:left="360" w:hanging="360"/>
      </w:pPr>
      <w:rPr>
        <w:rFonts w:ascii="Symbol" w:hAnsi="Symbol" w:hint="default"/>
      </w:rPr>
    </w:lvl>
    <w:lvl w:ilvl="1" w:tplc="00030409" w:tentative="1">
      <w:start w:val="1"/>
      <w:numFmt w:val="bullet"/>
      <w:lvlText w:val="o"/>
      <w:lvlJc w:val="left"/>
      <w:pPr>
        <w:tabs>
          <w:tab w:val="num" w:pos="1080"/>
        </w:tabs>
        <w:ind w:left="1080" w:hanging="360"/>
      </w:pPr>
      <w:rPr>
        <w:rFonts w:ascii="Courier New" w:hAnsi="Courier New" w:hint="default"/>
      </w:rPr>
    </w:lvl>
    <w:lvl w:ilvl="2" w:tplc="00050409" w:tentative="1">
      <w:start w:val="1"/>
      <w:numFmt w:val="bullet"/>
      <w:lvlText w:val=""/>
      <w:lvlJc w:val="left"/>
      <w:pPr>
        <w:tabs>
          <w:tab w:val="num" w:pos="1800"/>
        </w:tabs>
        <w:ind w:left="1800" w:hanging="360"/>
      </w:pPr>
      <w:rPr>
        <w:rFonts w:ascii="Wingdings" w:hAnsi="Wingdings" w:hint="default"/>
      </w:rPr>
    </w:lvl>
    <w:lvl w:ilvl="3" w:tplc="00010409" w:tentative="1">
      <w:start w:val="1"/>
      <w:numFmt w:val="bullet"/>
      <w:lvlText w:val=""/>
      <w:lvlJc w:val="left"/>
      <w:pPr>
        <w:tabs>
          <w:tab w:val="num" w:pos="2520"/>
        </w:tabs>
        <w:ind w:left="2520" w:hanging="360"/>
      </w:pPr>
      <w:rPr>
        <w:rFonts w:ascii="Symbol" w:hAnsi="Symbol" w:hint="default"/>
      </w:rPr>
    </w:lvl>
    <w:lvl w:ilvl="4" w:tplc="00030409" w:tentative="1">
      <w:start w:val="1"/>
      <w:numFmt w:val="bullet"/>
      <w:lvlText w:val="o"/>
      <w:lvlJc w:val="left"/>
      <w:pPr>
        <w:tabs>
          <w:tab w:val="num" w:pos="3240"/>
        </w:tabs>
        <w:ind w:left="3240" w:hanging="360"/>
      </w:pPr>
      <w:rPr>
        <w:rFonts w:ascii="Courier New" w:hAnsi="Courier New" w:hint="default"/>
      </w:rPr>
    </w:lvl>
    <w:lvl w:ilvl="5" w:tplc="00050409" w:tentative="1">
      <w:start w:val="1"/>
      <w:numFmt w:val="bullet"/>
      <w:lvlText w:val=""/>
      <w:lvlJc w:val="left"/>
      <w:pPr>
        <w:tabs>
          <w:tab w:val="num" w:pos="3960"/>
        </w:tabs>
        <w:ind w:left="3960" w:hanging="360"/>
      </w:pPr>
      <w:rPr>
        <w:rFonts w:ascii="Wingdings" w:hAnsi="Wingdings" w:hint="default"/>
      </w:rPr>
    </w:lvl>
    <w:lvl w:ilvl="6" w:tplc="00010409" w:tentative="1">
      <w:start w:val="1"/>
      <w:numFmt w:val="bullet"/>
      <w:lvlText w:val=""/>
      <w:lvlJc w:val="left"/>
      <w:pPr>
        <w:tabs>
          <w:tab w:val="num" w:pos="4680"/>
        </w:tabs>
        <w:ind w:left="4680" w:hanging="360"/>
      </w:pPr>
      <w:rPr>
        <w:rFonts w:ascii="Symbol" w:hAnsi="Symbol" w:hint="default"/>
      </w:rPr>
    </w:lvl>
    <w:lvl w:ilvl="7" w:tplc="00030409" w:tentative="1">
      <w:start w:val="1"/>
      <w:numFmt w:val="bullet"/>
      <w:lvlText w:val="o"/>
      <w:lvlJc w:val="left"/>
      <w:pPr>
        <w:tabs>
          <w:tab w:val="num" w:pos="5400"/>
        </w:tabs>
        <w:ind w:left="5400" w:hanging="360"/>
      </w:pPr>
      <w:rPr>
        <w:rFonts w:ascii="Courier New" w:hAnsi="Courier New" w:hint="default"/>
      </w:rPr>
    </w:lvl>
    <w:lvl w:ilvl="8" w:tplc="00050409" w:tentative="1">
      <w:start w:val="1"/>
      <w:numFmt w:val="bullet"/>
      <w:lvlText w:val=""/>
      <w:lvlJc w:val="left"/>
      <w:pPr>
        <w:tabs>
          <w:tab w:val="num" w:pos="6120"/>
        </w:tabs>
        <w:ind w:left="6120" w:hanging="360"/>
      </w:pPr>
      <w:rPr>
        <w:rFonts w:ascii="Wingdings" w:hAnsi="Wingdings" w:hint="default"/>
      </w:rPr>
    </w:lvl>
  </w:abstractNum>
  <w:abstractNum w:abstractNumId="5">
    <w:nsid w:val="3CB829AD"/>
    <w:multiLevelType w:val="hybridMultilevel"/>
    <w:tmpl w:val="F3768504"/>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
    <w:nsid w:val="4536650A"/>
    <w:multiLevelType w:val="hybridMultilevel"/>
    <w:tmpl w:val="983CAC5A"/>
    <w:lvl w:ilvl="0" w:tplc="4254131C">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
    <w:nsid w:val="462947BE"/>
    <w:multiLevelType w:val="hybridMultilevel"/>
    <w:tmpl w:val="59A6AA60"/>
    <w:lvl w:ilvl="0" w:tplc="4254131C">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nsid w:val="498B28DC"/>
    <w:multiLevelType w:val="hybridMultilevel"/>
    <w:tmpl w:val="598238DA"/>
    <w:lvl w:ilvl="0" w:tplc="08090001">
      <w:start w:val="1"/>
      <w:numFmt w:val="bullet"/>
      <w:lvlText w:val=""/>
      <w:lvlJc w:val="left"/>
      <w:pPr>
        <w:tabs>
          <w:tab w:val="num" w:pos="1440"/>
        </w:tabs>
        <w:ind w:left="1440" w:hanging="360"/>
      </w:pPr>
      <w:rPr>
        <w:rFonts w:ascii="Symbol" w:hAnsi="Symbol" w:hint="default"/>
      </w:rPr>
    </w:lvl>
    <w:lvl w:ilvl="1" w:tplc="08090003">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9">
    <w:nsid w:val="577611C8"/>
    <w:multiLevelType w:val="hybridMultilevel"/>
    <w:tmpl w:val="950A219C"/>
    <w:lvl w:ilvl="0" w:tplc="04070001">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0">
    <w:nsid w:val="57EC53D1"/>
    <w:multiLevelType w:val="hybridMultilevel"/>
    <w:tmpl w:val="24927914"/>
    <w:lvl w:ilvl="0" w:tplc="00010409">
      <w:start w:val="1"/>
      <w:numFmt w:val="bullet"/>
      <w:lvlText w:val=""/>
      <w:lvlJc w:val="left"/>
      <w:pPr>
        <w:tabs>
          <w:tab w:val="num" w:pos="360"/>
        </w:tabs>
        <w:ind w:left="360" w:hanging="360"/>
      </w:pPr>
      <w:rPr>
        <w:rFonts w:ascii="Symbol" w:hAnsi="Symbol" w:hint="default"/>
      </w:rPr>
    </w:lvl>
    <w:lvl w:ilvl="1" w:tplc="00030409" w:tentative="1">
      <w:start w:val="1"/>
      <w:numFmt w:val="bullet"/>
      <w:lvlText w:val="o"/>
      <w:lvlJc w:val="left"/>
      <w:pPr>
        <w:tabs>
          <w:tab w:val="num" w:pos="1080"/>
        </w:tabs>
        <w:ind w:left="1080" w:hanging="360"/>
      </w:pPr>
      <w:rPr>
        <w:rFonts w:ascii="Courier New" w:hAnsi="Courier New" w:hint="default"/>
      </w:rPr>
    </w:lvl>
    <w:lvl w:ilvl="2" w:tplc="00050409" w:tentative="1">
      <w:start w:val="1"/>
      <w:numFmt w:val="bullet"/>
      <w:lvlText w:val=""/>
      <w:lvlJc w:val="left"/>
      <w:pPr>
        <w:tabs>
          <w:tab w:val="num" w:pos="1800"/>
        </w:tabs>
        <w:ind w:left="1800" w:hanging="360"/>
      </w:pPr>
      <w:rPr>
        <w:rFonts w:ascii="Wingdings" w:hAnsi="Wingdings" w:hint="default"/>
      </w:rPr>
    </w:lvl>
    <w:lvl w:ilvl="3" w:tplc="00010409" w:tentative="1">
      <w:start w:val="1"/>
      <w:numFmt w:val="bullet"/>
      <w:lvlText w:val=""/>
      <w:lvlJc w:val="left"/>
      <w:pPr>
        <w:tabs>
          <w:tab w:val="num" w:pos="2520"/>
        </w:tabs>
        <w:ind w:left="2520" w:hanging="360"/>
      </w:pPr>
      <w:rPr>
        <w:rFonts w:ascii="Symbol" w:hAnsi="Symbol" w:hint="default"/>
      </w:rPr>
    </w:lvl>
    <w:lvl w:ilvl="4" w:tplc="00030409" w:tentative="1">
      <w:start w:val="1"/>
      <w:numFmt w:val="bullet"/>
      <w:lvlText w:val="o"/>
      <w:lvlJc w:val="left"/>
      <w:pPr>
        <w:tabs>
          <w:tab w:val="num" w:pos="3240"/>
        </w:tabs>
        <w:ind w:left="3240" w:hanging="360"/>
      </w:pPr>
      <w:rPr>
        <w:rFonts w:ascii="Courier New" w:hAnsi="Courier New" w:hint="default"/>
      </w:rPr>
    </w:lvl>
    <w:lvl w:ilvl="5" w:tplc="00050409" w:tentative="1">
      <w:start w:val="1"/>
      <w:numFmt w:val="bullet"/>
      <w:lvlText w:val=""/>
      <w:lvlJc w:val="left"/>
      <w:pPr>
        <w:tabs>
          <w:tab w:val="num" w:pos="3960"/>
        </w:tabs>
        <w:ind w:left="3960" w:hanging="360"/>
      </w:pPr>
      <w:rPr>
        <w:rFonts w:ascii="Wingdings" w:hAnsi="Wingdings" w:hint="default"/>
      </w:rPr>
    </w:lvl>
    <w:lvl w:ilvl="6" w:tplc="00010409" w:tentative="1">
      <w:start w:val="1"/>
      <w:numFmt w:val="bullet"/>
      <w:lvlText w:val=""/>
      <w:lvlJc w:val="left"/>
      <w:pPr>
        <w:tabs>
          <w:tab w:val="num" w:pos="4680"/>
        </w:tabs>
        <w:ind w:left="4680" w:hanging="360"/>
      </w:pPr>
      <w:rPr>
        <w:rFonts w:ascii="Symbol" w:hAnsi="Symbol" w:hint="default"/>
      </w:rPr>
    </w:lvl>
    <w:lvl w:ilvl="7" w:tplc="00030409" w:tentative="1">
      <w:start w:val="1"/>
      <w:numFmt w:val="bullet"/>
      <w:lvlText w:val="o"/>
      <w:lvlJc w:val="left"/>
      <w:pPr>
        <w:tabs>
          <w:tab w:val="num" w:pos="5400"/>
        </w:tabs>
        <w:ind w:left="5400" w:hanging="360"/>
      </w:pPr>
      <w:rPr>
        <w:rFonts w:ascii="Courier New" w:hAnsi="Courier New" w:hint="default"/>
      </w:rPr>
    </w:lvl>
    <w:lvl w:ilvl="8" w:tplc="00050409" w:tentative="1">
      <w:start w:val="1"/>
      <w:numFmt w:val="bullet"/>
      <w:lvlText w:val=""/>
      <w:lvlJc w:val="left"/>
      <w:pPr>
        <w:tabs>
          <w:tab w:val="num" w:pos="6120"/>
        </w:tabs>
        <w:ind w:left="6120" w:hanging="360"/>
      </w:pPr>
      <w:rPr>
        <w:rFonts w:ascii="Wingdings" w:hAnsi="Wingdings" w:hint="default"/>
      </w:rPr>
    </w:lvl>
  </w:abstractNum>
  <w:abstractNum w:abstractNumId="11">
    <w:nsid w:val="5A0712F3"/>
    <w:multiLevelType w:val="hybridMultilevel"/>
    <w:tmpl w:val="9E08330C"/>
    <w:lvl w:ilvl="0" w:tplc="04100001">
      <w:start w:val="1"/>
      <w:numFmt w:val="bullet"/>
      <w:lvlText w:val=""/>
      <w:lvlJc w:val="left"/>
      <w:pPr>
        <w:tabs>
          <w:tab w:val="num" w:pos="360"/>
        </w:tabs>
        <w:ind w:left="360" w:hanging="360"/>
      </w:pPr>
      <w:rPr>
        <w:rFonts w:ascii="Symbol" w:hAnsi="Symbol" w:hint="default"/>
      </w:rPr>
    </w:lvl>
    <w:lvl w:ilvl="1" w:tplc="04100003" w:tentative="1">
      <w:start w:val="1"/>
      <w:numFmt w:val="bullet"/>
      <w:lvlText w:val="o"/>
      <w:lvlJc w:val="left"/>
      <w:pPr>
        <w:tabs>
          <w:tab w:val="num" w:pos="1080"/>
        </w:tabs>
        <w:ind w:left="1080" w:hanging="360"/>
      </w:pPr>
      <w:rPr>
        <w:rFonts w:ascii="Courier New" w:hAnsi="Courier New" w:cs="Courier New" w:hint="default"/>
      </w:rPr>
    </w:lvl>
    <w:lvl w:ilvl="2" w:tplc="04100005" w:tentative="1">
      <w:start w:val="1"/>
      <w:numFmt w:val="bullet"/>
      <w:lvlText w:val=""/>
      <w:lvlJc w:val="left"/>
      <w:pPr>
        <w:tabs>
          <w:tab w:val="num" w:pos="1800"/>
        </w:tabs>
        <w:ind w:left="1800" w:hanging="360"/>
      </w:pPr>
      <w:rPr>
        <w:rFonts w:ascii="Wingdings" w:hAnsi="Wingdings" w:hint="default"/>
      </w:rPr>
    </w:lvl>
    <w:lvl w:ilvl="3" w:tplc="04100001" w:tentative="1">
      <w:start w:val="1"/>
      <w:numFmt w:val="bullet"/>
      <w:lvlText w:val=""/>
      <w:lvlJc w:val="left"/>
      <w:pPr>
        <w:tabs>
          <w:tab w:val="num" w:pos="2520"/>
        </w:tabs>
        <w:ind w:left="2520" w:hanging="360"/>
      </w:pPr>
      <w:rPr>
        <w:rFonts w:ascii="Symbol" w:hAnsi="Symbol" w:hint="default"/>
      </w:rPr>
    </w:lvl>
    <w:lvl w:ilvl="4" w:tplc="04100003" w:tentative="1">
      <w:start w:val="1"/>
      <w:numFmt w:val="bullet"/>
      <w:lvlText w:val="o"/>
      <w:lvlJc w:val="left"/>
      <w:pPr>
        <w:tabs>
          <w:tab w:val="num" w:pos="3240"/>
        </w:tabs>
        <w:ind w:left="3240" w:hanging="360"/>
      </w:pPr>
      <w:rPr>
        <w:rFonts w:ascii="Courier New" w:hAnsi="Courier New" w:cs="Courier New" w:hint="default"/>
      </w:rPr>
    </w:lvl>
    <w:lvl w:ilvl="5" w:tplc="04100005" w:tentative="1">
      <w:start w:val="1"/>
      <w:numFmt w:val="bullet"/>
      <w:lvlText w:val=""/>
      <w:lvlJc w:val="left"/>
      <w:pPr>
        <w:tabs>
          <w:tab w:val="num" w:pos="3960"/>
        </w:tabs>
        <w:ind w:left="3960" w:hanging="360"/>
      </w:pPr>
      <w:rPr>
        <w:rFonts w:ascii="Wingdings" w:hAnsi="Wingdings" w:hint="default"/>
      </w:rPr>
    </w:lvl>
    <w:lvl w:ilvl="6" w:tplc="04100001" w:tentative="1">
      <w:start w:val="1"/>
      <w:numFmt w:val="bullet"/>
      <w:lvlText w:val=""/>
      <w:lvlJc w:val="left"/>
      <w:pPr>
        <w:tabs>
          <w:tab w:val="num" w:pos="4680"/>
        </w:tabs>
        <w:ind w:left="4680" w:hanging="360"/>
      </w:pPr>
      <w:rPr>
        <w:rFonts w:ascii="Symbol" w:hAnsi="Symbol" w:hint="default"/>
      </w:rPr>
    </w:lvl>
    <w:lvl w:ilvl="7" w:tplc="04100003" w:tentative="1">
      <w:start w:val="1"/>
      <w:numFmt w:val="bullet"/>
      <w:lvlText w:val="o"/>
      <w:lvlJc w:val="left"/>
      <w:pPr>
        <w:tabs>
          <w:tab w:val="num" w:pos="5400"/>
        </w:tabs>
        <w:ind w:left="5400" w:hanging="360"/>
      </w:pPr>
      <w:rPr>
        <w:rFonts w:ascii="Courier New" w:hAnsi="Courier New" w:cs="Courier New" w:hint="default"/>
      </w:rPr>
    </w:lvl>
    <w:lvl w:ilvl="8" w:tplc="04100005" w:tentative="1">
      <w:start w:val="1"/>
      <w:numFmt w:val="bullet"/>
      <w:lvlText w:val=""/>
      <w:lvlJc w:val="left"/>
      <w:pPr>
        <w:tabs>
          <w:tab w:val="num" w:pos="6120"/>
        </w:tabs>
        <w:ind w:left="6120" w:hanging="360"/>
      </w:pPr>
      <w:rPr>
        <w:rFonts w:ascii="Wingdings" w:hAnsi="Wingdings" w:hint="default"/>
      </w:rPr>
    </w:lvl>
  </w:abstractNum>
  <w:abstractNum w:abstractNumId="12">
    <w:nsid w:val="6AE76866"/>
    <w:multiLevelType w:val="hybridMultilevel"/>
    <w:tmpl w:val="9DE61DDA"/>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nsid w:val="6D8F61CF"/>
    <w:multiLevelType w:val="hybridMultilevel"/>
    <w:tmpl w:val="C36ED864"/>
    <w:lvl w:ilvl="0" w:tplc="71EE3ADE">
      <w:start w:val="9"/>
      <w:numFmt w:val="bullet"/>
      <w:lvlText w:val="-"/>
      <w:lvlJc w:val="left"/>
      <w:pPr>
        <w:tabs>
          <w:tab w:val="num" w:pos="720"/>
        </w:tabs>
        <w:ind w:left="720" w:hanging="360"/>
      </w:pPr>
      <w:rPr>
        <w:rFonts w:ascii="Times New Roman" w:eastAsia="MS Mincho"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nsid w:val="70F36B26"/>
    <w:multiLevelType w:val="multilevel"/>
    <w:tmpl w:val="BFC475AA"/>
    <w:lvl w:ilvl="0">
      <w:start w:val="4"/>
      <w:numFmt w:val="decimal"/>
      <w:lvlText w:val="%1"/>
      <w:lvlJc w:val="left"/>
      <w:pPr>
        <w:tabs>
          <w:tab w:val="num" w:pos="2700"/>
        </w:tabs>
        <w:ind w:left="2700" w:hanging="2700"/>
      </w:pPr>
      <w:rPr>
        <w:rFonts w:hint="default"/>
      </w:rPr>
    </w:lvl>
    <w:lvl w:ilvl="1">
      <w:start w:val="2"/>
      <w:numFmt w:val="decimal"/>
      <w:lvlText w:val="%1.%2"/>
      <w:lvlJc w:val="left"/>
      <w:pPr>
        <w:tabs>
          <w:tab w:val="num" w:pos="2700"/>
        </w:tabs>
        <w:ind w:left="2700" w:hanging="2700"/>
      </w:pPr>
      <w:rPr>
        <w:rFonts w:hint="default"/>
      </w:rPr>
    </w:lvl>
    <w:lvl w:ilvl="2">
      <w:start w:val="4"/>
      <w:numFmt w:val="decimal"/>
      <w:lvlText w:val="%1.%2.%3"/>
      <w:lvlJc w:val="left"/>
      <w:pPr>
        <w:tabs>
          <w:tab w:val="num" w:pos="2700"/>
        </w:tabs>
        <w:ind w:left="2700" w:hanging="2700"/>
      </w:pPr>
      <w:rPr>
        <w:rFonts w:hint="default"/>
      </w:rPr>
    </w:lvl>
    <w:lvl w:ilvl="3">
      <w:start w:val="1"/>
      <w:numFmt w:val="decimal"/>
      <w:lvlText w:val="%1.%2.%3.%4"/>
      <w:lvlJc w:val="left"/>
      <w:pPr>
        <w:tabs>
          <w:tab w:val="num" w:pos="2700"/>
        </w:tabs>
        <w:ind w:left="2700" w:hanging="2700"/>
      </w:pPr>
      <w:rPr>
        <w:rFonts w:hint="default"/>
      </w:rPr>
    </w:lvl>
    <w:lvl w:ilvl="4">
      <w:start w:val="1"/>
      <w:numFmt w:val="decimal"/>
      <w:lvlText w:val="%1.%2.%3.%4.%5"/>
      <w:lvlJc w:val="left"/>
      <w:pPr>
        <w:tabs>
          <w:tab w:val="num" w:pos="2700"/>
        </w:tabs>
        <w:ind w:left="2700" w:hanging="2700"/>
      </w:pPr>
      <w:rPr>
        <w:rFonts w:hint="default"/>
      </w:rPr>
    </w:lvl>
    <w:lvl w:ilvl="5">
      <w:start w:val="1"/>
      <w:numFmt w:val="decimal"/>
      <w:lvlText w:val="%1.%2.%3.%4.%5.%6"/>
      <w:lvlJc w:val="left"/>
      <w:pPr>
        <w:tabs>
          <w:tab w:val="num" w:pos="2700"/>
        </w:tabs>
        <w:ind w:left="2700" w:hanging="2700"/>
      </w:pPr>
      <w:rPr>
        <w:rFonts w:hint="default"/>
      </w:rPr>
    </w:lvl>
    <w:lvl w:ilvl="6">
      <w:start w:val="1"/>
      <w:numFmt w:val="decimal"/>
      <w:lvlText w:val="%1.%2.%3.%4.%5.%6.%7"/>
      <w:lvlJc w:val="left"/>
      <w:pPr>
        <w:tabs>
          <w:tab w:val="num" w:pos="2700"/>
        </w:tabs>
        <w:ind w:left="2700" w:hanging="2700"/>
      </w:pPr>
      <w:rPr>
        <w:rFonts w:hint="default"/>
      </w:rPr>
    </w:lvl>
    <w:lvl w:ilvl="7">
      <w:start w:val="1"/>
      <w:numFmt w:val="decimal"/>
      <w:lvlText w:val="%1.%2.%3.%4.%5.%6.%7.%8"/>
      <w:lvlJc w:val="left"/>
      <w:pPr>
        <w:tabs>
          <w:tab w:val="num" w:pos="2700"/>
        </w:tabs>
        <w:ind w:left="2700" w:hanging="2700"/>
      </w:pPr>
      <w:rPr>
        <w:rFonts w:hint="default"/>
      </w:rPr>
    </w:lvl>
    <w:lvl w:ilvl="8">
      <w:start w:val="1"/>
      <w:numFmt w:val="decimal"/>
      <w:lvlText w:val="%1.%2.%3.%4.%5.%6.%7.%8.%9"/>
      <w:lvlJc w:val="left"/>
      <w:pPr>
        <w:tabs>
          <w:tab w:val="num" w:pos="2700"/>
        </w:tabs>
        <w:ind w:left="2700" w:hanging="2700"/>
      </w:pPr>
      <w:rPr>
        <w:rFonts w:hint="default"/>
      </w:rPr>
    </w:lvl>
  </w:abstractNum>
  <w:abstractNum w:abstractNumId="15">
    <w:nsid w:val="7BEA0F29"/>
    <w:multiLevelType w:val="hybridMultilevel"/>
    <w:tmpl w:val="7BB8AB70"/>
    <w:lvl w:ilvl="0" w:tplc="04070001">
      <w:start w:val="1"/>
      <w:numFmt w:val="bullet"/>
      <w:lvlText w:val=""/>
      <w:lvlJc w:val="left"/>
      <w:pPr>
        <w:tabs>
          <w:tab w:val="num" w:pos="1004"/>
        </w:tabs>
        <w:ind w:left="1004" w:hanging="360"/>
      </w:pPr>
      <w:rPr>
        <w:rFonts w:ascii="Symbol" w:hAnsi="Symbol" w:hint="default"/>
      </w:rPr>
    </w:lvl>
    <w:lvl w:ilvl="1" w:tplc="04070003" w:tentative="1">
      <w:start w:val="1"/>
      <w:numFmt w:val="bullet"/>
      <w:lvlText w:val="o"/>
      <w:lvlJc w:val="left"/>
      <w:pPr>
        <w:tabs>
          <w:tab w:val="num" w:pos="1724"/>
        </w:tabs>
        <w:ind w:left="1724" w:hanging="360"/>
      </w:pPr>
      <w:rPr>
        <w:rFonts w:ascii="Courier New" w:hAnsi="Courier New" w:cs="Courier New" w:hint="default"/>
      </w:rPr>
    </w:lvl>
    <w:lvl w:ilvl="2" w:tplc="04070005" w:tentative="1">
      <w:start w:val="1"/>
      <w:numFmt w:val="bullet"/>
      <w:lvlText w:val=""/>
      <w:lvlJc w:val="left"/>
      <w:pPr>
        <w:tabs>
          <w:tab w:val="num" w:pos="2444"/>
        </w:tabs>
        <w:ind w:left="2444" w:hanging="360"/>
      </w:pPr>
      <w:rPr>
        <w:rFonts w:ascii="Wingdings" w:hAnsi="Wingdings" w:hint="default"/>
      </w:rPr>
    </w:lvl>
    <w:lvl w:ilvl="3" w:tplc="04070001" w:tentative="1">
      <w:start w:val="1"/>
      <w:numFmt w:val="bullet"/>
      <w:lvlText w:val=""/>
      <w:lvlJc w:val="left"/>
      <w:pPr>
        <w:tabs>
          <w:tab w:val="num" w:pos="3164"/>
        </w:tabs>
        <w:ind w:left="3164" w:hanging="360"/>
      </w:pPr>
      <w:rPr>
        <w:rFonts w:ascii="Symbol" w:hAnsi="Symbol" w:hint="default"/>
      </w:rPr>
    </w:lvl>
    <w:lvl w:ilvl="4" w:tplc="04070003" w:tentative="1">
      <w:start w:val="1"/>
      <w:numFmt w:val="bullet"/>
      <w:lvlText w:val="o"/>
      <w:lvlJc w:val="left"/>
      <w:pPr>
        <w:tabs>
          <w:tab w:val="num" w:pos="3884"/>
        </w:tabs>
        <w:ind w:left="3884" w:hanging="360"/>
      </w:pPr>
      <w:rPr>
        <w:rFonts w:ascii="Courier New" w:hAnsi="Courier New" w:cs="Courier New" w:hint="default"/>
      </w:rPr>
    </w:lvl>
    <w:lvl w:ilvl="5" w:tplc="04070005" w:tentative="1">
      <w:start w:val="1"/>
      <w:numFmt w:val="bullet"/>
      <w:lvlText w:val=""/>
      <w:lvlJc w:val="left"/>
      <w:pPr>
        <w:tabs>
          <w:tab w:val="num" w:pos="4604"/>
        </w:tabs>
        <w:ind w:left="4604" w:hanging="360"/>
      </w:pPr>
      <w:rPr>
        <w:rFonts w:ascii="Wingdings" w:hAnsi="Wingdings" w:hint="default"/>
      </w:rPr>
    </w:lvl>
    <w:lvl w:ilvl="6" w:tplc="04070001" w:tentative="1">
      <w:start w:val="1"/>
      <w:numFmt w:val="bullet"/>
      <w:lvlText w:val=""/>
      <w:lvlJc w:val="left"/>
      <w:pPr>
        <w:tabs>
          <w:tab w:val="num" w:pos="5324"/>
        </w:tabs>
        <w:ind w:left="5324" w:hanging="360"/>
      </w:pPr>
      <w:rPr>
        <w:rFonts w:ascii="Symbol" w:hAnsi="Symbol" w:hint="default"/>
      </w:rPr>
    </w:lvl>
    <w:lvl w:ilvl="7" w:tplc="04070003" w:tentative="1">
      <w:start w:val="1"/>
      <w:numFmt w:val="bullet"/>
      <w:lvlText w:val="o"/>
      <w:lvlJc w:val="left"/>
      <w:pPr>
        <w:tabs>
          <w:tab w:val="num" w:pos="6044"/>
        </w:tabs>
        <w:ind w:left="6044" w:hanging="360"/>
      </w:pPr>
      <w:rPr>
        <w:rFonts w:ascii="Courier New" w:hAnsi="Courier New" w:cs="Courier New" w:hint="default"/>
      </w:rPr>
    </w:lvl>
    <w:lvl w:ilvl="8" w:tplc="04070005" w:tentative="1">
      <w:start w:val="1"/>
      <w:numFmt w:val="bullet"/>
      <w:lvlText w:val=""/>
      <w:lvlJc w:val="left"/>
      <w:pPr>
        <w:tabs>
          <w:tab w:val="num" w:pos="6764"/>
        </w:tabs>
        <w:ind w:left="676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5"/>
  </w:num>
  <w:num w:numId="5">
    <w:abstractNumId w:val="6"/>
  </w:num>
  <w:num w:numId="6">
    <w:abstractNumId w:val="14"/>
  </w:num>
  <w:num w:numId="7">
    <w:abstractNumId w:val="7"/>
  </w:num>
  <w:num w:numId="8">
    <w:abstractNumId w:val="3"/>
  </w:num>
  <w:num w:numId="9">
    <w:abstractNumId w:val="1"/>
  </w:num>
  <w:num w:numId="10">
    <w:abstractNumId w:val="4"/>
  </w:num>
  <w:num w:numId="11">
    <w:abstractNumId w:val="10"/>
  </w:num>
  <w:num w:numId="12">
    <w:abstractNumId w:val="2"/>
  </w:num>
  <w:num w:numId="13">
    <w:abstractNumId w:val="12"/>
  </w:num>
  <w:num w:numId="14">
    <w:abstractNumId w:val="15"/>
  </w:num>
  <w:num w:numId="15">
    <w:abstractNumId w:val="11"/>
  </w:num>
  <w:num w:numId="16">
    <w:abstractNumId w:val="13"/>
  </w:num>
  <w:num w:numId="17">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proofState w:spelling="clean" w:grammar="clean"/>
  <w:attachedTemplate r:id="rId1"/>
  <w:stylePaneFormatFilter w:val="3F01"/>
  <w:doNotTrackMoves/>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713D7"/>
    <w:rsid w:val="000023A5"/>
    <w:rsid w:val="00003467"/>
    <w:rsid w:val="00036603"/>
    <w:rsid w:val="00037B2B"/>
    <w:rsid w:val="0006125E"/>
    <w:rsid w:val="000616A4"/>
    <w:rsid w:val="00062BDF"/>
    <w:rsid w:val="00067B7C"/>
    <w:rsid w:val="00070AAA"/>
    <w:rsid w:val="000713D7"/>
    <w:rsid w:val="00073DEA"/>
    <w:rsid w:val="000805DB"/>
    <w:rsid w:val="00080A4B"/>
    <w:rsid w:val="00081826"/>
    <w:rsid w:val="000942EE"/>
    <w:rsid w:val="000A3A80"/>
    <w:rsid w:val="000A684F"/>
    <w:rsid w:val="000A7CCF"/>
    <w:rsid w:val="000B5285"/>
    <w:rsid w:val="000C3845"/>
    <w:rsid w:val="000C7420"/>
    <w:rsid w:val="000D6009"/>
    <w:rsid w:val="000D6CC4"/>
    <w:rsid w:val="000E5CD5"/>
    <w:rsid w:val="000F0F1A"/>
    <w:rsid w:val="000F7147"/>
    <w:rsid w:val="00101D08"/>
    <w:rsid w:val="00111AB3"/>
    <w:rsid w:val="001154A9"/>
    <w:rsid w:val="001157C3"/>
    <w:rsid w:val="00116B9C"/>
    <w:rsid w:val="00135DD2"/>
    <w:rsid w:val="00136CB9"/>
    <w:rsid w:val="00141A97"/>
    <w:rsid w:val="001421F0"/>
    <w:rsid w:val="001464F1"/>
    <w:rsid w:val="00147144"/>
    <w:rsid w:val="00150589"/>
    <w:rsid w:val="00151597"/>
    <w:rsid w:val="00152524"/>
    <w:rsid w:val="001629AC"/>
    <w:rsid w:val="00162FFA"/>
    <w:rsid w:val="001803CF"/>
    <w:rsid w:val="001813F6"/>
    <w:rsid w:val="001876FA"/>
    <w:rsid w:val="001928CB"/>
    <w:rsid w:val="00197E73"/>
    <w:rsid w:val="001A3814"/>
    <w:rsid w:val="001A6254"/>
    <w:rsid w:val="001A6838"/>
    <w:rsid w:val="001B1D91"/>
    <w:rsid w:val="001B36AC"/>
    <w:rsid w:val="001B3713"/>
    <w:rsid w:val="001C0B18"/>
    <w:rsid w:val="001C7E69"/>
    <w:rsid w:val="001D148C"/>
    <w:rsid w:val="001D5574"/>
    <w:rsid w:val="001E7D63"/>
    <w:rsid w:val="001F6FC7"/>
    <w:rsid w:val="00200908"/>
    <w:rsid w:val="00215799"/>
    <w:rsid w:val="0022040F"/>
    <w:rsid w:val="00232D33"/>
    <w:rsid w:val="002341E7"/>
    <w:rsid w:val="002427A2"/>
    <w:rsid w:val="00247DB4"/>
    <w:rsid w:val="002553A1"/>
    <w:rsid w:val="00256322"/>
    <w:rsid w:val="00263A6E"/>
    <w:rsid w:val="00264715"/>
    <w:rsid w:val="00267261"/>
    <w:rsid w:val="00273A10"/>
    <w:rsid w:val="00283504"/>
    <w:rsid w:val="00286DBD"/>
    <w:rsid w:val="00287301"/>
    <w:rsid w:val="0029745D"/>
    <w:rsid w:val="002A0397"/>
    <w:rsid w:val="002C387F"/>
    <w:rsid w:val="002C4C2F"/>
    <w:rsid w:val="002D0576"/>
    <w:rsid w:val="002D2BD6"/>
    <w:rsid w:val="002D35B7"/>
    <w:rsid w:val="002D6C51"/>
    <w:rsid w:val="002F1DA1"/>
    <w:rsid w:val="002F25D9"/>
    <w:rsid w:val="00300D9F"/>
    <w:rsid w:val="00301C18"/>
    <w:rsid w:val="00301E92"/>
    <w:rsid w:val="00303506"/>
    <w:rsid w:val="00304F9D"/>
    <w:rsid w:val="0031119E"/>
    <w:rsid w:val="00311509"/>
    <w:rsid w:val="00312AEE"/>
    <w:rsid w:val="00324606"/>
    <w:rsid w:val="00327846"/>
    <w:rsid w:val="00335D7B"/>
    <w:rsid w:val="0034050F"/>
    <w:rsid w:val="00341B41"/>
    <w:rsid w:val="00343B2E"/>
    <w:rsid w:val="0034542D"/>
    <w:rsid w:val="00346789"/>
    <w:rsid w:val="003476FA"/>
    <w:rsid w:val="00350FB6"/>
    <w:rsid w:val="0035433A"/>
    <w:rsid w:val="00360BA5"/>
    <w:rsid w:val="00363204"/>
    <w:rsid w:val="00367D4F"/>
    <w:rsid w:val="003707EE"/>
    <w:rsid w:val="0037625C"/>
    <w:rsid w:val="00381298"/>
    <w:rsid w:val="0039567A"/>
    <w:rsid w:val="003B10DA"/>
    <w:rsid w:val="003B31EF"/>
    <w:rsid w:val="003B7EA9"/>
    <w:rsid w:val="003C1CD3"/>
    <w:rsid w:val="003C494C"/>
    <w:rsid w:val="003C7462"/>
    <w:rsid w:val="003D6910"/>
    <w:rsid w:val="003D73C3"/>
    <w:rsid w:val="003E299F"/>
    <w:rsid w:val="00405F4B"/>
    <w:rsid w:val="00412814"/>
    <w:rsid w:val="00423C2F"/>
    <w:rsid w:val="00451A99"/>
    <w:rsid w:val="004549A4"/>
    <w:rsid w:val="004625CF"/>
    <w:rsid w:val="00467EE3"/>
    <w:rsid w:val="00475566"/>
    <w:rsid w:val="00480067"/>
    <w:rsid w:val="00484BCE"/>
    <w:rsid w:val="004865B9"/>
    <w:rsid w:val="004A0B64"/>
    <w:rsid w:val="004A17B8"/>
    <w:rsid w:val="004B6AF3"/>
    <w:rsid w:val="004B6D6A"/>
    <w:rsid w:val="004C3CE1"/>
    <w:rsid w:val="004C42B4"/>
    <w:rsid w:val="004D0863"/>
    <w:rsid w:val="004D3C03"/>
    <w:rsid w:val="004D4A7D"/>
    <w:rsid w:val="004E1C04"/>
    <w:rsid w:val="004E4479"/>
    <w:rsid w:val="004E6826"/>
    <w:rsid w:val="004F0F28"/>
    <w:rsid w:val="00500A81"/>
    <w:rsid w:val="00504C19"/>
    <w:rsid w:val="005107AC"/>
    <w:rsid w:val="00520176"/>
    <w:rsid w:val="00522CED"/>
    <w:rsid w:val="00527AE3"/>
    <w:rsid w:val="00527BD9"/>
    <w:rsid w:val="00530D95"/>
    <w:rsid w:val="0053627F"/>
    <w:rsid w:val="005456E0"/>
    <w:rsid w:val="00551348"/>
    <w:rsid w:val="00554F4D"/>
    <w:rsid w:val="00564956"/>
    <w:rsid w:val="00571066"/>
    <w:rsid w:val="00573769"/>
    <w:rsid w:val="00574AFA"/>
    <w:rsid w:val="00577F21"/>
    <w:rsid w:val="00580819"/>
    <w:rsid w:val="005811F3"/>
    <w:rsid w:val="00581A47"/>
    <w:rsid w:val="0058777E"/>
    <w:rsid w:val="00587870"/>
    <w:rsid w:val="0059269A"/>
    <w:rsid w:val="005958D6"/>
    <w:rsid w:val="00597350"/>
    <w:rsid w:val="005A3D23"/>
    <w:rsid w:val="005B0963"/>
    <w:rsid w:val="005B10A5"/>
    <w:rsid w:val="005B1D52"/>
    <w:rsid w:val="005D4788"/>
    <w:rsid w:val="005D6BDF"/>
    <w:rsid w:val="005E2F48"/>
    <w:rsid w:val="005E5AB4"/>
    <w:rsid w:val="005F0FA8"/>
    <w:rsid w:val="005F3A94"/>
    <w:rsid w:val="005F5B32"/>
    <w:rsid w:val="005F6137"/>
    <w:rsid w:val="005F7EB7"/>
    <w:rsid w:val="006003D8"/>
    <w:rsid w:val="00616D5B"/>
    <w:rsid w:val="00621268"/>
    <w:rsid w:val="00624B9D"/>
    <w:rsid w:val="00630DA3"/>
    <w:rsid w:val="006349C5"/>
    <w:rsid w:val="00640D8F"/>
    <w:rsid w:val="00645334"/>
    <w:rsid w:val="00645A67"/>
    <w:rsid w:val="00656F59"/>
    <w:rsid w:val="00663E82"/>
    <w:rsid w:val="0067166D"/>
    <w:rsid w:val="006717F9"/>
    <w:rsid w:val="00673245"/>
    <w:rsid w:val="0067764A"/>
    <w:rsid w:val="00680EAE"/>
    <w:rsid w:val="00684899"/>
    <w:rsid w:val="006922CD"/>
    <w:rsid w:val="0069557D"/>
    <w:rsid w:val="006B3A73"/>
    <w:rsid w:val="006B3DE3"/>
    <w:rsid w:val="006B55DA"/>
    <w:rsid w:val="006C19C2"/>
    <w:rsid w:val="006C37D0"/>
    <w:rsid w:val="006C7813"/>
    <w:rsid w:val="006D1D9F"/>
    <w:rsid w:val="006D1FC4"/>
    <w:rsid w:val="006D3D83"/>
    <w:rsid w:val="006E174D"/>
    <w:rsid w:val="006F0A4C"/>
    <w:rsid w:val="00700889"/>
    <w:rsid w:val="0070088D"/>
    <w:rsid w:val="00704DEF"/>
    <w:rsid w:val="00726CFB"/>
    <w:rsid w:val="007357AE"/>
    <w:rsid w:val="00741E45"/>
    <w:rsid w:val="00751891"/>
    <w:rsid w:val="00754998"/>
    <w:rsid w:val="00754EC6"/>
    <w:rsid w:val="0078047A"/>
    <w:rsid w:val="00781A43"/>
    <w:rsid w:val="007829E7"/>
    <w:rsid w:val="00784ACF"/>
    <w:rsid w:val="007865BB"/>
    <w:rsid w:val="0078676A"/>
    <w:rsid w:val="007932D9"/>
    <w:rsid w:val="007A013D"/>
    <w:rsid w:val="007A764D"/>
    <w:rsid w:val="007B594E"/>
    <w:rsid w:val="007C352A"/>
    <w:rsid w:val="007C5B6A"/>
    <w:rsid w:val="007D0189"/>
    <w:rsid w:val="007E3A28"/>
    <w:rsid w:val="007E4D4E"/>
    <w:rsid w:val="007F0D4B"/>
    <w:rsid w:val="007F5DFA"/>
    <w:rsid w:val="007F615F"/>
    <w:rsid w:val="007F6804"/>
    <w:rsid w:val="008005AE"/>
    <w:rsid w:val="00800B78"/>
    <w:rsid w:val="00802BAA"/>
    <w:rsid w:val="0080626E"/>
    <w:rsid w:val="00807233"/>
    <w:rsid w:val="008102BC"/>
    <w:rsid w:val="00811A94"/>
    <w:rsid w:val="00813A3E"/>
    <w:rsid w:val="00817B90"/>
    <w:rsid w:val="00821BDE"/>
    <w:rsid w:val="008231B0"/>
    <w:rsid w:val="00823AB1"/>
    <w:rsid w:val="00825A91"/>
    <w:rsid w:val="0083148C"/>
    <w:rsid w:val="00833E90"/>
    <w:rsid w:val="00842120"/>
    <w:rsid w:val="008461FC"/>
    <w:rsid w:val="00855C53"/>
    <w:rsid w:val="00856E92"/>
    <w:rsid w:val="0086525C"/>
    <w:rsid w:val="0087081A"/>
    <w:rsid w:val="00875183"/>
    <w:rsid w:val="008806C5"/>
    <w:rsid w:val="00884862"/>
    <w:rsid w:val="008850E2"/>
    <w:rsid w:val="008860C5"/>
    <w:rsid w:val="00891F74"/>
    <w:rsid w:val="008935D6"/>
    <w:rsid w:val="008967CB"/>
    <w:rsid w:val="00897E3C"/>
    <w:rsid w:val="008A11EF"/>
    <w:rsid w:val="008B2765"/>
    <w:rsid w:val="008B73E8"/>
    <w:rsid w:val="008C47AE"/>
    <w:rsid w:val="008C54C3"/>
    <w:rsid w:val="008C66AF"/>
    <w:rsid w:val="008D1F0E"/>
    <w:rsid w:val="008E483A"/>
    <w:rsid w:val="008F28CC"/>
    <w:rsid w:val="008F2931"/>
    <w:rsid w:val="008F5164"/>
    <w:rsid w:val="008F6717"/>
    <w:rsid w:val="00907AB9"/>
    <w:rsid w:val="00922529"/>
    <w:rsid w:val="009312F1"/>
    <w:rsid w:val="00933B47"/>
    <w:rsid w:val="00946AB2"/>
    <w:rsid w:val="00946F0B"/>
    <w:rsid w:val="009521AE"/>
    <w:rsid w:val="0095309E"/>
    <w:rsid w:val="00955E63"/>
    <w:rsid w:val="009630EE"/>
    <w:rsid w:val="0096600F"/>
    <w:rsid w:val="00970AD7"/>
    <w:rsid w:val="00971CD4"/>
    <w:rsid w:val="00975272"/>
    <w:rsid w:val="00977377"/>
    <w:rsid w:val="0098401C"/>
    <w:rsid w:val="009840A0"/>
    <w:rsid w:val="009912E7"/>
    <w:rsid w:val="0099489A"/>
    <w:rsid w:val="009A0EB8"/>
    <w:rsid w:val="009A6A7A"/>
    <w:rsid w:val="009B0772"/>
    <w:rsid w:val="009B15F2"/>
    <w:rsid w:val="009B2BC9"/>
    <w:rsid w:val="009B383D"/>
    <w:rsid w:val="009C428B"/>
    <w:rsid w:val="009C5C59"/>
    <w:rsid w:val="009C76FB"/>
    <w:rsid w:val="009D1213"/>
    <w:rsid w:val="009D3BAA"/>
    <w:rsid w:val="00A06C1C"/>
    <w:rsid w:val="00A26BF1"/>
    <w:rsid w:val="00A31A8A"/>
    <w:rsid w:val="00A46BEB"/>
    <w:rsid w:val="00A55610"/>
    <w:rsid w:val="00A57DA2"/>
    <w:rsid w:val="00A67574"/>
    <w:rsid w:val="00A70A19"/>
    <w:rsid w:val="00A80024"/>
    <w:rsid w:val="00A87278"/>
    <w:rsid w:val="00A902C7"/>
    <w:rsid w:val="00A9056C"/>
    <w:rsid w:val="00A91549"/>
    <w:rsid w:val="00AA1F42"/>
    <w:rsid w:val="00AA24EC"/>
    <w:rsid w:val="00AA3E3B"/>
    <w:rsid w:val="00AB5576"/>
    <w:rsid w:val="00AC0493"/>
    <w:rsid w:val="00AC195A"/>
    <w:rsid w:val="00AD43E3"/>
    <w:rsid w:val="00AD6ABC"/>
    <w:rsid w:val="00AD706C"/>
    <w:rsid w:val="00AD7AA5"/>
    <w:rsid w:val="00AE2BEB"/>
    <w:rsid w:val="00AE3661"/>
    <w:rsid w:val="00AE73BD"/>
    <w:rsid w:val="00AF1707"/>
    <w:rsid w:val="00AF6524"/>
    <w:rsid w:val="00AF6671"/>
    <w:rsid w:val="00B01327"/>
    <w:rsid w:val="00B0377B"/>
    <w:rsid w:val="00B10616"/>
    <w:rsid w:val="00B135CB"/>
    <w:rsid w:val="00B26529"/>
    <w:rsid w:val="00B2699A"/>
    <w:rsid w:val="00B31F3E"/>
    <w:rsid w:val="00B37DA9"/>
    <w:rsid w:val="00B4368A"/>
    <w:rsid w:val="00B43C52"/>
    <w:rsid w:val="00B57AE6"/>
    <w:rsid w:val="00B60DC1"/>
    <w:rsid w:val="00B6204E"/>
    <w:rsid w:val="00B71E4A"/>
    <w:rsid w:val="00B727E7"/>
    <w:rsid w:val="00B75DBC"/>
    <w:rsid w:val="00B80816"/>
    <w:rsid w:val="00B844BF"/>
    <w:rsid w:val="00B85DDC"/>
    <w:rsid w:val="00B91B95"/>
    <w:rsid w:val="00B91F56"/>
    <w:rsid w:val="00BA1247"/>
    <w:rsid w:val="00BA35EB"/>
    <w:rsid w:val="00BA720B"/>
    <w:rsid w:val="00BB347F"/>
    <w:rsid w:val="00BB4EE5"/>
    <w:rsid w:val="00BC59B4"/>
    <w:rsid w:val="00BD0273"/>
    <w:rsid w:val="00BD57FD"/>
    <w:rsid w:val="00BE000E"/>
    <w:rsid w:val="00BE00D2"/>
    <w:rsid w:val="00BE3D7E"/>
    <w:rsid w:val="00BE4EF4"/>
    <w:rsid w:val="00BF3CA5"/>
    <w:rsid w:val="00BF3DB2"/>
    <w:rsid w:val="00BF59AA"/>
    <w:rsid w:val="00BF5F0B"/>
    <w:rsid w:val="00BF65EE"/>
    <w:rsid w:val="00C02E1C"/>
    <w:rsid w:val="00C128E3"/>
    <w:rsid w:val="00C147D6"/>
    <w:rsid w:val="00C158BB"/>
    <w:rsid w:val="00C16827"/>
    <w:rsid w:val="00C219BA"/>
    <w:rsid w:val="00C22741"/>
    <w:rsid w:val="00C23A58"/>
    <w:rsid w:val="00C44D14"/>
    <w:rsid w:val="00C50EC5"/>
    <w:rsid w:val="00C51F26"/>
    <w:rsid w:val="00C52A26"/>
    <w:rsid w:val="00C569B7"/>
    <w:rsid w:val="00C57CC4"/>
    <w:rsid w:val="00C72B6F"/>
    <w:rsid w:val="00C82F9C"/>
    <w:rsid w:val="00C85986"/>
    <w:rsid w:val="00C91BBA"/>
    <w:rsid w:val="00C921FC"/>
    <w:rsid w:val="00C9664B"/>
    <w:rsid w:val="00C96BA1"/>
    <w:rsid w:val="00CA2BB9"/>
    <w:rsid w:val="00CA5F1B"/>
    <w:rsid w:val="00CA68AA"/>
    <w:rsid w:val="00CB0462"/>
    <w:rsid w:val="00CB18AA"/>
    <w:rsid w:val="00CC0BA4"/>
    <w:rsid w:val="00CD1EC1"/>
    <w:rsid w:val="00CE2B5C"/>
    <w:rsid w:val="00CE3315"/>
    <w:rsid w:val="00CE4FA8"/>
    <w:rsid w:val="00CE50CB"/>
    <w:rsid w:val="00CE79E4"/>
    <w:rsid w:val="00CF21E8"/>
    <w:rsid w:val="00CF4BB5"/>
    <w:rsid w:val="00D02485"/>
    <w:rsid w:val="00D02F3C"/>
    <w:rsid w:val="00D03A9F"/>
    <w:rsid w:val="00D03C21"/>
    <w:rsid w:val="00D138AA"/>
    <w:rsid w:val="00D160EA"/>
    <w:rsid w:val="00D167A8"/>
    <w:rsid w:val="00D204E7"/>
    <w:rsid w:val="00D25237"/>
    <w:rsid w:val="00D27069"/>
    <w:rsid w:val="00D30451"/>
    <w:rsid w:val="00D33D31"/>
    <w:rsid w:val="00D3466B"/>
    <w:rsid w:val="00D52296"/>
    <w:rsid w:val="00D54747"/>
    <w:rsid w:val="00D56FA9"/>
    <w:rsid w:val="00D62AB0"/>
    <w:rsid w:val="00D637FE"/>
    <w:rsid w:val="00D64A28"/>
    <w:rsid w:val="00D71D94"/>
    <w:rsid w:val="00D84647"/>
    <w:rsid w:val="00D84902"/>
    <w:rsid w:val="00D92215"/>
    <w:rsid w:val="00D93837"/>
    <w:rsid w:val="00DA330D"/>
    <w:rsid w:val="00DA333F"/>
    <w:rsid w:val="00DA6DB9"/>
    <w:rsid w:val="00DA6EDD"/>
    <w:rsid w:val="00DB0462"/>
    <w:rsid w:val="00DB0D7C"/>
    <w:rsid w:val="00DB2112"/>
    <w:rsid w:val="00DB31F4"/>
    <w:rsid w:val="00DB4C77"/>
    <w:rsid w:val="00DC06DF"/>
    <w:rsid w:val="00DC217D"/>
    <w:rsid w:val="00DC2FEB"/>
    <w:rsid w:val="00DC3FBA"/>
    <w:rsid w:val="00DD4B8D"/>
    <w:rsid w:val="00DE2478"/>
    <w:rsid w:val="00DE3B09"/>
    <w:rsid w:val="00DE4148"/>
    <w:rsid w:val="00DE4BBD"/>
    <w:rsid w:val="00DE5262"/>
    <w:rsid w:val="00DF1CB4"/>
    <w:rsid w:val="00DF3CFB"/>
    <w:rsid w:val="00E04AC2"/>
    <w:rsid w:val="00E05846"/>
    <w:rsid w:val="00E11762"/>
    <w:rsid w:val="00E176FC"/>
    <w:rsid w:val="00E20119"/>
    <w:rsid w:val="00E20DAC"/>
    <w:rsid w:val="00E22D78"/>
    <w:rsid w:val="00E2420E"/>
    <w:rsid w:val="00E24DFB"/>
    <w:rsid w:val="00E279A2"/>
    <w:rsid w:val="00E36FCB"/>
    <w:rsid w:val="00E427F9"/>
    <w:rsid w:val="00E42C12"/>
    <w:rsid w:val="00E528AA"/>
    <w:rsid w:val="00E56C6F"/>
    <w:rsid w:val="00E7216F"/>
    <w:rsid w:val="00E7284C"/>
    <w:rsid w:val="00E74B4E"/>
    <w:rsid w:val="00E77A6A"/>
    <w:rsid w:val="00E9400B"/>
    <w:rsid w:val="00E94F24"/>
    <w:rsid w:val="00EA06CC"/>
    <w:rsid w:val="00EA17D2"/>
    <w:rsid w:val="00EA2742"/>
    <w:rsid w:val="00EA3F5C"/>
    <w:rsid w:val="00EB175E"/>
    <w:rsid w:val="00EB1993"/>
    <w:rsid w:val="00EB2195"/>
    <w:rsid w:val="00EB3384"/>
    <w:rsid w:val="00EB4507"/>
    <w:rsid w:val="00EB7A52"/>
    <w:rsid w:val="00EC63FD"/>
    <w:rsid w:val="00ED0125"/>
    <w:rsid w:val="00ED1863"/>
    <w:rsid w:val="00EE5D0F"/>
    <w:rsid w:val="00EE76B2"/>
    <w:rsid w:val="00EF027C"/>
    <w:rsid w:val="00EF4A23"/>
    <w:rsid w:val="00F002C2"/>
    <w:rsid w:val="00F046A6"/>
    <w:rsid w:val="00F065CE"/>
    <w:rsid w:val="00F06F20"/>
    <w:rsid w:val="00F079F6"/>
    <w:rsid w:val="00F12C4D"/>
    <w:rsid w:val="00F212B0"/>
    <w:rsid w:val="00F22E8E"/>
    <w:rsid w:val="00F303E4"/>
    <w:rsid w:val="00F315F2"/>
    <w:rsid w:val="00F375D8"/>
    <w:rsid w:val="00F42D3D"/>
    <w:rsid w:val="00F45244"/>
    <w:rsid w:val="00F52E8E"/>
    <w:rsid w:val="00F5361D"/>
    <w:rsid w:val="00F67B4A"/>
    <w:rsid w:val="00F71B14"/>
    <w:rsid w:val="00F75499"/>
    <w:rsid w:val="00F841DE"/>
    <w:rsid w:val="00F93034"/>
    <w:rsid w:val="00F966D7"/>
    <w:rsid w:val="00FA133C"/>
    <w:rsid w:val="00FA47D8"/>
    <w:rsid w:val="00FA718D"/>
    <w:rsid w:val="00FB2B6D"/>
    <w:rsid w:val="00FC4680"/>
    <w:rsid w:val="00FD2E43"/>
    <w:rsid w:val="00FD5664"/>
    <w:rsid w:val="00FE29E5"/>
    <w:rsid w:val="00FE655F"/>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martTagType w:namespaceuri="urn:schemas-microsoft-com:office:smarttags" w:name="City"/>
  <w:smartTagType w:namespaceuri="urn:schemas-microsoft-com:office:smarttags" w:name="Stat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basedOn w:val="DefaultParagraphFont"/>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basedOn w:val="DefaultParagraphFont"/>
    <w:rPr>
      <w:color w:val="0000FF"/>
      <w:u w:val="single"/>
    </w:rPr>
  </w:style>
  <w:style w:type="character" w:styleId="FollowedHyperlink">
    <w:name w:val="FollowedHyperlink"/>
    <w:basedOn w:val="DefaultParagraphFont"/>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basedOn w:val="DefaultParagraphFont"/>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styleId="BalloonText">
    <w:name w:val="Balloon Text"/>
    <w:basedOn w:val="Normal"/>
    <w:semiHidden/>
    <w:rsid w:val="00975272"/>
    <w:rPr>
      <w:rFonts w:ascii="Tahoma" w:hAnsi="Tahoma" w:cs="Tahoma"/>
      <w:sz w:val="16"/>
      <w:szCs w:val="16"/>
    </w:rPr>
  </w:style>
  <w:style w:type="paragraph" w:customStyle="1" w:styleId="Char">
    <w:name w:val=" Char"/>
    <w:basedOn w:val="Normal"/>
    <w:semiHidden/>
    <w:rsid w:val="00E77A6A"/>
    <w:pPr>
      <w:spacing w:after="160" w:line="240" w:lineRule="exact"/>
    </w:pPr>
    <w:rPr>
      <w:rFonts w:ascii="Arial" w:eastAsia="SimSun" w:hAnsi="Arial"/>
      <w:szCs w:val="22"/>
      <w:lang w:val="en-US"/>
    </w:rPr>
  </w:style>
  <w:style w:type="paragraph" w:customStyle="1" w:styleId="CharChar">
    <w:name w:val=" Char Char"/>
    <w:basedOn w:val="Normal"/>
    <w:semiHidden/>
    <w:rsid w:val="00DE2478"/>
    <w:pPr>
      <w:spacing w:after="160" w:line="240" w:lineRule="exact"/>
    </w:pPr>
    <w:rPr>
      <w:rFonts w:ascii="Arial" w:eastAsia="SimSun" w:hAnsi="Arial"/>
      <w:szCs w:val="22"/>
      <w:lang w:val="en-US"/>
    </w:rPr>
  </w:style>
  <w:style w:type="table" w:styleId="TableGrid">
    <w:name w:val="Table Grid"/>
    <w:basedOn w:val="TableNormal"/>
    <w:rsid w:val="008E483A"/>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vision">
    <w:name w:val="Revision"/>
    <w:hidden/>
    <w:uiPriority w:val="99"/>
    <w:semiHidden/>
    <w:rsid w:val="00922529"/>
    <w:rPr>
      <w:lang w:val="en-GB"/>
    </w:rPr>
  </w:style>
  <w:style w:type="character" w:customStyle="1" w:styleId="Heading2Char">
    <w:name w:val="Heading 2 Char"/>
    <w:basedOn w:val="DefaultParagraphFont"/>
    <w:link w:val="Heading2"/>
    <w:rsid w:val="00300D9F"/>
    <w:rPr>
      <w:rFonts w:ascii="Arial" w:hAnsi="Arial"/>
      <w:sz w:val="32"/>
      <w:lang w:val="en-GB"/>
    </w:rPr>
  </w:style>
  <w:style w:type="paragraph" w:styleId="TOCHeading">
    <w:name w:val="TOC Heading"/>
    <w:basedOn w:val="Heading1"/>
    <w:next w:val="Normal"/>
    <w:uiPriority w:val="39"/>
    <w:qFormat/>
    <w:rsid w:val="00C91BBA"/>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B1Char">
    <w:name w:val="B1 Char"/>
    <w:basedOn w:val="DefaultParagraphFont"/>
    <w:link w:val="B1"/>
    <w:rsid w:val="00335D7B"/>
    <w:rPr>
      <w:lang w:val="en-GB"/>
    </w:rPr>
  </w:style>
  <w:style w:type="paragraph" w:customStyle="1" w:styleId="CharChar1CharChar">
    <w:name w:val=" Char Char1 Char Char"/>
    <w:semiHidden/>
    <w:rsid w:val="008F2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
    <w:name w:val="NO Char"/>
    <w:basedOn w:val="DefaultParagraphFont"/>
    <w:link w:val="NO"/>
    <w:rsid w:val="00DB2112"/>
    <w:rPr>
      <w:lang w:val="en-GB" w:eastAsia="en-US" w:bidi="ar-SA"/>
    </w:rPr>
  </w:style>
  <w:style w:type="paragraph" w:customStyle="1" w:styleId="CRCoverPage">
    <w:name w:val="CR Cover Page"/>
    <w:rsid w:val="00684899"/>
    <w:pPr>
      <w:spacing w:after="120"/>
    </w:pPr>
    <w:rPr>
      <w:rFonts w:ascii="Arial" w:hAnsi="Arial"/>
      <w:lang w:val="en-GB"/>
    </w:r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comments.xml.rels><?xml version="1.0" encoding="UTF-8" standalone="yes"?>
<Relationships xmlns="http://schemas.openxmlformats.org/package/2006/relationships"><Relationship Id="rId3" Type="http://schemas.openxmlformats.org/officeDocument/2006/relationships/hyperlink" Target="http://www.3gpp.org/3G_Specs/3G_Specs.htm" TargetMode="External"/><Relationship Id="rId2" Type="http://schemas.openxmlformats.org/officeDocument/2006/relationships/hyperlink" Target="http://www.3gpp.org/About/WP.htm" TargetMode="External"/><Relationship Id="rId1" Type="http://schemas.openxmlformats.org/officeDocument/2006/relationships/hyperlink" Target="http://www.3gpp.org/ftp/Information/DocNum_FTP_structure_V3.zip" TargetMode="External"/><Relationship Id="rId6" Type="http://schemas.openxmlformats.org/officeDocument/2006/relationships/hyperlink" Target="http://www.3gpp.org/ftp/Specs/html-info/21900.htm" TargetMode="External"/><Relationship Id="rId5" Type="http://schemas.openxmlformats.org/officeDocument/2006/relationships/hyperlink" Target="http://www.3gpp.org/ftp/Specs/html-info/WI-List.htm" TargetMode="External"/><Relationship Id="rId4" Type="http://schemas.openxmlformats.org/officeDocument/2006/relationships/hyperlink" Target="http://www.3gpp.org/specs/specs.htm" TargetMode="External"/></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webSettings" Target="webSettings.xml"/><Relationship Id="rId9" Type="http://schemas.openxmlformats.org/officeDocument/2006/relationships/hyperlink" Target="http://www.3gpp.org/specs/CR.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35</TotalTime>
  <Pages>2</Pages>
  <Words>371</Words>
  <Characters>2119</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3GPP TS 22.220</vt:lpstr>
    </vt:vector>
  </TitlesOfParts>
  <Company/>
  <LinksUpToDate>false</LinksUpToDate>
  <CharactersWithSpaces>2486</CharactersWithSpaces>
  <SharedDoc>false</SharedDoc>
  <HyperlinkBase/>
  <HLinks>
    <vt:vector size="54" baseType="variant">
      <vt:variant>
        <vt:i4>2031686</vt:i4>
      </vt:variant>
      <vt:variant>
        <vt:i4>6</vt:i4>
      </vt:variant>
      <vt:variant>
        <vt:i4>0</vt:i4>
      </vt:variant>
      <vt:variant>
        <vt:i4>5</vt:i4>
      </vt:variant>
      <vt:variant>
        <vt:lpwstr>http://www.3gpp.org/ftp/Specs/html-info/21900.htm</vt:lpwstr>
      </vt:variant>
      <vt:variant>
        <vt:lpwstr/>
      </vt:variant>
      <vt:variant>
        <vt:i4>5242899</vt:i4>
      </vt:variant>
      <vt:variant>
        <vt:i4>3</vt:i4>
      </vt:variant>
      <vt:variant>
        <vt:i4>0</vt:i4>
      </vt:variant>
      <vt:variant>
        <vt:i4>5</vt:i4>
      </vt:variant>
      <vt:variant>
        <vt:lpwstr>http://www.3gpp.org/specs/CR.htm</vt:lpwstr>
      </vt:variant>
      <vt:variant>
        <vt:lpwstr/>
      </vt:variant>
      <vt:variant>
        <vt:i4>786487</vt:i4>
      </vt:variant>
      <vt:variant>
        <vt:i4>0</vt:i4>
      </vt:variant>
      <vt:variant>
        <vt:i4>0</vt:i4>
      </vt:variant>
      <vt:variant>
        <vt:i4>5</vt:i4>
      </vt:variant>
      <vt:variant>
        <vt:lpwstr>http://www.3gpp.org/3G_Specs/CRs.htm</vt:lpwstr>
      </vt:variant>
      <vt:variant>
        <vt:lpwstr/>
      </vt:variant>
      <vt:variant>
        <vt:i4>2031686</vt:i4>
      </vt:variant>
      <vt:variant>
        <vt:i4>41</vt:i4>
      </vt:variant>
      <vt:variant>
        <vt:i4>0</vt:i4>
      </vt:variant>
      <vt:variant>
        <vt:i4>5</vt:i4>
      </vt:variant>
      <vt:variant>
        <vt:lpwstr>http://www.3gpp.org/ftp/Specs/html-info/21900.htm</vt:lpwstr>
      </vt:variant>
      <vt:variant>
        <vt:lpwstr/>
      </vt:variant>
      <vt:variant>
        <vt:i4>6815802</vt:i4>
      </vt:variant>
      <vt:variant>
        <vt:i4>34</vt:i4>
      </vt:variant>
      <vt:variant>
        <vt:i4>0</vt:i4>
      </vt:variant>
      <vt:variant>
        <vt:i4>5</vt:i4>
      </vt:variant>
      <vt:variant>
        <vt:lpwstr>http://www.3gpp.org/ftp/Specs/html-info/WI-List.htm</vt:lpwstr>
      </vt:variant>
      <vt:variant>
        <vt:lpwstr/>
      </vt:variant>
      <vt:variant>
        <vt:i4>7208999</vt:i4>
      </vt:variant>
      <vt:variant>
        <vt:i4>19</vt:i4>
      </vt:variant>
      <vt:variant>
        <vt:i4>0</vt:i4>
      </vt:variant>
      <vt:variant>
        <vt:i4>5</vt:i4>
      </vt:variant>
      <vt:variant>
        <vt:lpwstr>http://www.3gpp.org/specs/specs.htm</vt:lpwstr>
      </vt:variant>
      <vt:variant>
        <vt:lpwstr/>
      </vt:variant>
      <vt:variant>
        <vt:i4>3932277</vt:i4>
      </vt:variant>
      <vt:variant>
        <vt:i4>16</vt:i4>
      </vt:variant>
      <vt:variant>
        <vt:i4>0</vt:i4>
      </vt:variant>
      <vt:variant>
        <vt:i4>5</vt:i4>
      </vt:variant>
      <vt:variant>
        <vt:lpwstr>http://www.3gpp.org/3G_Specs/3G_Specs.htm</vt:lpwstr>
      </vt:variant>
      <vt:variant>
        <vt:lpwstr/>
      </vt:variant>
      <vt:variant>
        <vt:i4>5636120</vt:i4>
      </vt:variant>
      <vt:variant>
        <vt:i4>5</vt:i4>
      </vt:variant>
      <vt:variant>
        <vt:i4>0</vt:i4>
      </vt:variant>
      <vt:variant>
        <vt:i4>5</vt:i4>
      </vt:variant>
      <vt:variant>
        <vt:lpwstr>http://www.3gpp.org/About/WP.htm</vt:lpwstr>
      </vt:variant>
      <vt:variant>
        <vt:lpwstr/>
      </vt:variant>
      <vt:variant>
        <vt:i4>2162773</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22.220</dc:title>
  <dc:subject>Service requirements for Home NodeBs and Home eNodeBs  (Release 9)</dc:subject>
  <dc:creator>MCC Support</dc:creator>
  <cp:keywords>Home NodeB, UMTS, LTE</cp:keywords>
  <cp:lastModifiedBy>seswara</cp:lastModifiedBy>
  <cp:revision>2</cp:revision>
  <cp:lastPrinted>2008-05-06T13:56:00Z</cp:lastPrinted>
  <dcterms:created xsi:type="dcterms:W3CDTF">2011-11-15T19:13:00Z</dcterms:created>
  <dcterms:modified xsi:type="dcterms:W3CDTF">2011-11-15T19:13:00Z</dcterms:modified>
</cp:coreProperties>
</file>